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B83" w:rsidRDefault="009A0B83" w:rsidP="009A0B83">
      <w:pPr>
        <w:spacing w:after="0" w:line="408" w:lineRule="auto"/>
        <w:ind w:left="120"/>
        <w:jc w:val="center"/>
        <w:rPr>
          <w:lang w:val="ru-RU"/>
        </w:rPr>
      </w:pPr>
      <w:bookmarkStart w:id="0" w:name="block-15684217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A0B83" w:rsidRDefault="009A0B83" w:rsidP="009A0B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A0B83" w:rsidRDefault="009A0B83" w:rsidP="009A0B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:rsidR="009A0B83" w:rsidRDefault="009A0B83" w:rsidP="009A0B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9A0B83" w:rsidRDefault="009A0B83" w:rsidP="009A0B83">
      <w:pPr>
        <w:spacing w:after="0"/>
        <w:ind w:left="120"/>
      </w:pPr>
    </w:p>
    <w:p w:rsidR="009A0B83" w:rsidRDefault="009A0B83" w:rsidP="009A0B83">
      <w:pPr>
        <w:spacing w:after="0"/>
        <w:ind w:left="120"/>
      </w:pPr>
    </w:p>
    <w:p w:rsidR="009A0B83" w:rsidRDefault="009A0B83" w:rsidP="009A0B83">
      <w:pPr>
        <w:spacing w:after="0"/>
        <w:ind w:left="120"/>
      </w:pPr>
    </w:p>
    <w:p w:rsidR="009A0B83" w:rsidRDefault="009A0B83" w:rsidP="009A0B8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A0B83" w:rsidTr="009A0B83">
        <w:tc>
          <w:tcPr>
            <w:tcW w:w="3114" w:type="dxa"/>
          </w:tcPr>
          <w:p w:rsidR="009A0B83" w:rsidRDefault="009A0B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A0B83" w:rsidRDefault="009A0B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A0B83" w:rsidRDefault="009A0B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:rsidR="009A0B83" w:rsidRDefault="009A0B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A0B83" w:rsidRDefault="009A0B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:rsidR="009A0B83" w:rsidRDefault="009A0B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:rsidR="009A0B83" w:rsidRDefault="009A0B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A0B83" w:rsidRDefault="009A0B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A0B83" w:rsidRDefault="009A0B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:rsidR="009A0B83" w:rsidRDefault="009A0B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A0B83" w:rsidRDefault="009A0B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:rsidR="009A0B83" w:rsidRDefault="009A0B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:rsidR="009A0B83" w:rsidRDefault="009A0B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A0B83" w:rsidRDefault="009A0B83" w:rsidP="009A0B83">
      <w:pPr>
        <w:spacing w:after="0"/>
        <w:ind w:left="120"/>
        <w:rPr>
          <w:lang w:val="ru-RU"/>
        </w:rPr>
      </w:pPr>
    </w:p>
    <w:p w:rsidR="00811158" w:rsidRPr="00940F2B" w:rsidRDefault="003E58ED">
      <w:pPr>
        <w:spacing w:after="0"/>
        <w:ind w:left="120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‌</w:t>
      </w: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3E58ED">
      <w:pPr>
        <w:spacing w:after="0" w:line="408" w:lineRule="auto"/>
        <w:ind w:left="120"/>
        <w:jc w:val="center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940F2B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811158" w:rsidRPr="00940F2B" w:rsidRDefault="003E58ED">
      <w:pPr>
        <w:spacing w:after="0" w:line="408" w:lineRule="auto"/>
        <w:ind w:left="120"/>
        <w:jc w:val="center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2119003)</w:t>
      </w:r>
    </w:p>
    <w:p w:rsidR="00811158" w:rsidRPr="00940F2B" w:rsidRDefault="00811158">
      <w:pPr>
        <w:spacing w:after="0"/>
        <w:ind w:left="120"/>
        <w:jc w:val="center"/>
        <w:rPr>
          <w:lang w:val="ru-RU"/>
        </w:rPr>
      </w:pPr>
    </w:p>
    <w:p w:rsidR="00811158" w:rsidRPr="00940F2B" w:rsidRDefault="003E58ED">
      <w:pPr>
        <w:spacing w:after="0" w:line="408" w:lineRule="auto"/>
        <w:ind w:left="120"/>
        <w:jc w:val="center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811158" w:rsidRPr="00940F2B" w:rsidRDefault="003E58ED">
      <w:pPr>
        <w:spacing w:after="0" w:line="408" w:lineRule="auto"/>
        <w:ind w:left="120"/>
        <w:jc w:val="center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11158" w:rsidRPr="00940F2B" w:rsidRDefault="00811158">
      <w:pPr>
        <w:spacing w:after="0"/>
        <w:ind w:left="120"/>
        <w:jc w:val="center"/>
        <w:rPr>
          <w:lang w:val="ru-RU"/>
        </w:rPr>
      </w:pPr>
    </w:p>
    <w:p w:rsidR="00811158" w:rsidRPr="00940F2B" w:rsidRDefault="00811158">
      <w:pPr>
        <w:spacing w:after="0"/>
        <w:ind w:left="120"/>
        <w:jc w:val="center"/>
        <w:rPr>
          <w:lang w:val="ru-RU"/>
        </w:rPr>
      </w:pPr>
    </w:p>
    <w:p w:rsidR="00811158" w:rsidRPr="00940F2B" w:rsidRDefault="00811158">
      <w:pPr>
        <w:spacing w:after="0"/>
        <w:ind w:left="120"/>
        <w:jc w:val="center"/>
        <w:rPr>
          <w:lang w:val="ru-RU"/>
        </w:rPr>
      </w:pPr>
    </w:p>
    <w:p w:rsidR="00811158" w:rsidRPr="00940F2B" w:rsidRDefault="00811158">
      <w:pPr>
        <w:spacing w:after="0"/>
        <w:ind w:left="120"/>
        <w:jc w:val="center"/>
        <w:rPr>
          <w:lang w:val="ru-RU"/>
        </w:rPr>
      </w:pPr>
    </w:p>
    <w:p w:rsidR="00811158" w:rsidRPr="00940F2B" w:rsidRDefault="00811158">
      <w:pPr>
        <w:spacing w:after="0"/>
        <w:ind w:left="120"/>
        <w:jc w:val="center"/>
        <w:rPr>
          <w:lang w:val="ru-RU"/>
        </w:rPr>
      </w:pPr>
    </w:p>
    <w:p w:rsidR="00811158" w:rsidRPr="00940F2B" w:rsidRDefault="00811158" w:rsidP="00940F2B">
      <w:pPr>
        <w:spacing w:after="0"/>
        <w:rPr>
          <w:lang w:val="ru-RU"/>
        </w:rPr>
      </w:pPr>
    </w:p>
    <w:p w:rsidR="00811158" w:rsidRPr="00940F2B" w:rsidRDefault="00811158">
      <w:pPr>
        <w:spacing w:after="0"/>
        <w:ind w:left="120"/>
        <w:jc w:val="center"/>
        <w:rPr>
          <w:lang w:val="ru-RU"/>
        </w:rPr>
      </w:pPr>
    </w:p>
    <w:p w:rsidR="00811158" w:rsidRPr="00940F2B" w:rsidRDefault="00811158">
      <w:pPr>
        <w:spacing w:after="0"/>
        <w:ind w:left="120"/>
        <w:jc w:val="center"/>
        <w:rPr>
          <w:lang w:val="ru-RU"/>
        </w:rPr>
      </w:pPr>
    </w:p>
    <w:p w:rsidR="00811158" w:rsidRPr="00940F2B" w:rsidRDefault="003E58ED">
      <w:pPr>
        <w:spacing w:after="0"/>
        <w:ind w:left="120"/>
        <w:jc w:val="center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ст.Добринская </w:t>
      </w:r>
      <w:bookmarkStart w:id="2" w:name="f1911595-c9b0-48c8-8fd6-d0b6f2c1f773"/>
      <w:r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_GoBack"/>
      <w:bookmarkEnd w:id="3"/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811158">
      <w:pPr>
        <w:rPr>
          <w:lang w:val="ru-RU"/>
        </w:rPr>
        <w:sectPr w:rsidR="00811158" w:rsidRPr="00940F2B">
          <w:pgSz w:w="11906" w:h="16383"/>
          <w:pgMar w:top="1134" w:right="850" w:bottom="1134" w:left="1701" w:header="720" w:footer="720" w:gutter="0"/>
          <w:cols w:space="720"/>
        </w:sectPr>
      </w:pP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bookmarkStart w:id="4" w:name="block-15684218"/>
      <w:bookmarkEnd w:id="0"/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40F2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​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</w:t>
      </w:r>
      <w:r w:rsidRPr="00940F2B">
        <w:rPr>
          <w:rFonts w:ascii="Times New Roman" w:hAnsi="Times New Roman"/>
          <w:color w:val="000000"/>
          <w:sz w:val="28"/>
          <w:lang w:val="ru-RU"/>
        </w:rPr>
        <w:t>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940F2B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940F2B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940F2B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940F2B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940F2B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940F2B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940F2B">
        <w:rPr>
          <w:rFonts w:ascii="Times New Roman" w:hAnsi="Times New Roman"/>
          <w:color w:val="000000"/>
          <w:sz w:val="28"/>
          <w:lang w:val="ru-RU"/>
        </w:rPr>
        <w:t>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940F2B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Важнейшие зад</w:t>
      </w:r>
      <w:r w:rsidRPr="00940F2B">
        <w:rPr>
          <w:rFonts w:ascii="Times New Roman" w:hAnsi="Times New Roman"/>
          <w:b/>
          <w:color w:val="000000"/>
          <w:sz w:val="28"/>
          <w:lang w:val="ru-RU"/>
        </w:rPr>
        <w:t>ачи обучения музыке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940F2B">
        <w:rPr>
          <w:rFonts w:ascii="Times New Roman" w:hAnsi="Times New Roman"/>
          <w:color w:val="000000"/>
          <w:sz w:val="28"/>
          <w:lang w:val="ru-RU"/>
        </w:rPr>
        <w:t>собой через доступные формы музицирования;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развитие эмоцион</w:t>
      </w:r>
      <w:r w:rsidRPr="00940F2B">
        <w:rPr>
          <w:rFonts w:ascii="Times New Roman" w:hAnsi="Times New Roman"/>
          <w:color w:val="000000"/>
          <w:sz w:val="28"/>
          <w:lang w:val="ru-RU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940F2B">
        <w:rPr>
          <w:rFonts w:ascii="Times New Roman" w:hAnsi="Times New Roman"/>
          <w:color w:val="000000"/>
          <w:sz w:val="28"/>
          <w:lang w:val="ru-RU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940F2B">
        <w:rPr>
          <w:rFonts w:ascii="Times New Roman" w:hAnsi="Times New Roman"/>
          <w:color w:val="000000"/>
          <w:sz w:val="28"/>
          <w:lang w:val="ru-RU"/>
        </w:rPr>
        <w:t>нты музыкального языка;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й, принципам компоновки учебных тем, форм и методов освоения содержания.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940F2B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940F2B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940F2B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</w:t>
      </w:r>
      <w:r w:rsidRPr="00940F2B">
        <w:rPr>
          <w:rFonts w:ascii="Times New Roman" w:hAnsi="Times New Roman"/>
          <w:color w:val="000000"/>
          <w:sz w:val="28"/>
          <w:lang w:val="ru-RU"/>
        </w:rPr>
        <w:t>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</w:t>
      </w:r>
      <w:r w:rsidRPr="00940F2B">
        <w:rPr>
          <w:rFonts w:ascii="Times New Roman" w:hAnsi="Times New Roman"/>
          <w:color w:val="000000"/>
          <w:sz w:val="28"/>
          <w:lang w:val="ru-RU"/>
        </w:rPr>
        <w:t>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этики», «Иностранный язык» и другие.</w:t>
      </w:r>
    </w:p>
    <w:p w:rsidR="00811158" w:rsidRPr="00940F2B" w:rsidRDefault="00811158">
      <w:pPr>
        <w:rPr>
          <w:lang w:val="ru-RU"/>
        </w:rPr>
        <w:sectPr w:rsidR="00811158" w:rsidRPr="00940F2B">
          <w:pgSz w:w="11906" w:h="16383"/>
          <w:pgMar w:top="1134" w:right="850" w:bottom="1134" w:left="1701" w:header="720" w:footer="720" w:gutter="0"/>
          <w:cols w:space="720"/>
        </w:sectPr>
      </w:pP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bookmarkStart w:id="5" w:name="block-15684219"/>
      <w:bookmarkEnd w:id="4"/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40F2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​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3E58ED">
      <w:pPr>
        <w:spacing w:after="0"/>
        <w:ind w:left="120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</w:t>
      </w:r>
      <w:r w:rsidRPr="00940F2B">
        <w:rPr>
          <w:rFonts w:ascii="Times New Roman" w:hAnsi="Times New Roman"/>
          <w:color w:val="000000"/>
          <w:sz w:val="28"/>
          <w:lang w:val="ru-RU"/>
        </w:rPr>
        <w:t>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оящую народную музыку от эстрадных шоу-программ, эксплуатирующих фольклорный колорит. 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 исполнение о</w:t>
      </w:r>
      <w:r w:rsidRPr="00940F2B">
        <w:rPr>
          <w:rFonts w:ascii="Times New Roman" w:hAnsi="Times New Roman"/>
          <w:color w:val="000000"/>
          <w:sz w:val="28"/>
          <w:lang w:val="ru-RU"/>
        </w:rPr>
        <w:t>бразцов традиционного фольклора своей местности, песен, посвящённых своей малой родине, песен композиторов-земляков;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</w:t>
      </w:r>
      <w:r w:rsidRPr="00940F2B">
        <w:rPr>
          <w:rFonts w:ascii="Times New Roman" w:hAnsi="Times New Roman"/>
          <w:color w:val="000000"/>
          <w:sz w:val="28"/>
          <w:lang w:val="ru-RU"/>
        </w:rPr>
        <w:t>ческого музея; посещение этнографического спектакля, концерта.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940F2B">
        <w:rPr>
          <w:rFonts w:ascii="Times New Roman" w:hAnsi="Times New Roman"/>
          <w:color w:val="000000"/>
          <w:sz w:val="28"/>
          <w:lang w:val="ru-RU"/>
        </w:rPr>
        <w:t>исполнение русских народных песен разных жанров;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</w:t>
      </w:r>
      <w:r w:rsidRPr="00940F2B">
        <w:rPr>
          <w:rFonts w:ascii="Times New Roman" w:hAnsi="Times New Roman"/>
          <w:color w:val="000000"/>
          <w:sz w:val="28"/>
          <w:lang w:val="ru-RU"/>
        </w:rPr>
        <w:t>тов игрового детского фольклора;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Народные музыкал</w:t>
      </w:r>
      <w:r w:rsidRPr="00940F2B">
        <w:rPr>
          <w:rFonts w:ascii="Times New Roman" w:hAnsi="Times New Roman"/>
          <w:color w:val="000000"/>
          <w:sz w:val="28"/>
          <w:lang w:val="ru-RU"/>
        </w:rPr>
        <w:t>ьные инструменты (балалайка, рожок, свирель, гусли, гармонь, ложки). Инструментальные наигрыши. Плясовые мелодии.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 на с</w:t>
      </w:r>
      <w:r w:rsidRPr="00940F2B">
        <w:rPr>
          <w:rFonts w:ascii="Times New Roman" w:hAnsi="Times New Roman"/>
          <w:color w:val="000000"/>
          <w:sz w:val="28"/>
          <w:lang w:val="ru-RU"/>
        </w:rPr>
        <w:t>лух тембров инструментов;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</w:t>
      </w:r>
      <w:r w:rsidRPr="00940F2B">
        <w:rPr>
          <w:rFonts w:ascii="Times New Roman" w:hAnsi="Times New Roman"/>
          <w:color w:val="000000"/>
          <w:sz w:val="28"/>
          <w:lang w:val="ru-RU"/>
        </w:rPr>
        <w:t>ов, исполнение песен, в которых присутствуют звукоизобразительные элементы, подражание голосам народных инструментов;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видеофильма о русских музыкальных инструментах; посещение музыкального или краеведческого музея; освоение простейших </w:t>
      </w:r>
      <w:r w:rsidRPr="00940F2B">
        <w:rPr>
          <w:rFonts w:ascii="Times New Roman" w:hAnsi="Times New Roman"/>
          <w:color w:val="000000"/>
          <w:sz w:val="28"/>
          <w:lang w:val="ru-RU"/>
        </w:rPr>
        <w:t>навыков игры на свирели, ложках.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слушание сказок, </w:t>
      </w:r>
      <w:r w:rsidRPr="00940F2B">
        <w:rPr>
          <w:rFonts w:ascii="Times New Roman" w:hAnsi="Times New Roman"/>
          <w:color w:val="000000"/>
          <w:sz w:val="28"/>
          <w:lang w:val="ru-RU"/>
        </w:rPr>
        <w:t>былин, эпических сказаний, рассказываемых нараспев;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</w:t>
      </w:r>
      <w:r w:rsidRPr="00940F2B">
        <w:rPr>
          <w:rFonts w:ascii="Times New Roman" w:hAnsi="Times New Roman"/>
          <w:color w:val="000000"/>
          <w:sz w:val="28"/>
          <w:lang w:val="ru-RU"/>
        </w:rPr>
        <w:t>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</w:t>
      </w:r>
      <w:r w:rsidRPr="00940F2B">
        <w:rPr>
          <w:rFonts w:ascii="Times New Roman" w:hAnsi="Times New Roman"/>
          <w:color w:val="000000"/>
          <w:sz w:val="28"/>
          <w:lang w:val="ru-RU"/>
        </w:rPr>
        <w:t>ативная импровизация – чтение нараспев фрагмента сказки, былины.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940F2B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</w:t>
      </w:r>
      <w:r w:rsidRPr="00940F2B">
        <w:rPr>
          <w:rFonts w:ascii="Times New Roman" w:hAnsi="Times New Roman"/>
          <w:color w:val="000000"/>
          <w:sz w:val="28"/>
          <w:lang w:val="ru-RU"/>
        </w:rPr>
        <w:t>анементов (звучащими жестами, на ударных инструментах);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</w:t>
      </w:r>
      <w:r w:rsidRPr="00940F2B">
        <w:rPr>
          <w:rFonts w:ascii="Times New Roman" w:hAnsi="Times New Roman"/>
          <w:color w:val="000000"/>
          <w:sz w:val="28"/>
          <w:lang w:val="ru-RU"/>
        </w:rPr>
        <w:t>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(Сабантуй, Байрам, Навруз, Ысыах).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</w:t>
      </w:r>
      <w:r w:rsidRPr="00940F2B">
        <w:rPr>
          <w:rFonts w:ascii="Times New Roman" w:hAnsi="Times New Roman"/>
          <w:color w:val="000000"/>
          <w:sz w:val="28"/>
          <w:lang w:val="ru-RU"/>
        </w:rPr>
        <w:t>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(мультфильма), рассказывающего о символике фольклорного </w:t>
      </w:r>
      <w:r w:rsidRPr="00940F2B">
        <w:rPr>
          <w:rFonts w:ascii="Times New Roman" w:hAnsi="Times New Roman"/>
          <w:color w:val="000000"/>
          <w:sz w:val="28"/>
          <w:lang w:val="ru-RU"/>
        </w:rPr>
        <w:t>праздника;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чтение учебных, сп</w:t>
      </w:r>
      <w:r w:rsidRPr="00940F2B">
        <w:rPr>
          <w:rFonts w:ascii="Times New Roman" w:hAnsi="Times New Roman"/>
          <w:color w:val="000000"/>
          <w:sz w:val="28"/>
          <w:lang w:val="ru-RU"/>
        </w:rPr>
        <w:t>равочных текстов по теме;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Музыкальные т</w:t>
      </w:r>
      <w:r w:rsidRPr="00940F2B">
        <w:rPr>
          <w:rFonts w:ascii="Times New Roman" w:hAnsi="Times New Roman"/>
          <w:color w:val="000000"/>
          <w:sz w:val="28"/>
          <w:lang w:val="ru-RU"/>
        </w:rPr>
        <w:t>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</w:t>
      </w:r>
      <w:r w:rsidRPr="00940F2B">
        <w:rPr>
          <w:rFonts w:ascii="Times New Roman" w:hAnsi="Times New Roman"/>
          <w:color w:val="000000"/>
          <w:sz w:val="28"/>
          <w:lang w:val="ru-RU"/>
        </w:rPr>
        <w:t>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знакомство с </w:t>
      </w:r>
      <w:r w:rsidRPr="00940F2B">
        <w:rPr>
          <w:rFonts w:ascii="Times New Roman" w:hAnsi="Times New Roman"/>
          <w:color w:val="000000"/>
          <w:sz w:val="28"/>
          <w:lang w:val="ru-RU"/>
        </w:rPr>
        <w:t>особенностями музыкального фольклора различных народностей Российской Федерации;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разучивание песен, танцев, импровизация ритмических аккомпанементов </w:t>
      </w:r>
      <w:r w:rsidRPr="00940F2B">
        <w:rPr>
          <w:rFonts w:ascii="Times New Roman" w:hAnsi="Times New Roman"/>
          <w:color w:val="000000"/>
          <w:sz w:val="28"/>
          <w:lang w:val="ru-RU"/>
        </w:rPr>
        <w:t>на ударных инструментах;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</w:t>
      </w:r>
      <w:r w:rsidRPr="00940F2B">
        <w:rPr>
          <w:rFonts w:ascii="Times New Roman" w:hAnsi="Times New Roman"/>
          <w:color w:val="000000"/>
          <w:sz w:val="28"/>
          <w:lang w:val="ru-RU"/>
        </w:rPr>
        <w:t>орчеству народов России.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исполнение народных песен в композиторской обработке;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сравнение фотографий подлинных образцов народных промыслов (гжель, хохлома, </w:t>
      </w: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3E58ED">
      <w:pPr>
        <w:spacing w:after="0"/>
        <w:ind w:left="120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Данный модуль я</w:t>
      </w:r>
      <w:r w:rsidRPr="00940F2B">
        <w:rPr>
          <w:rFonts w:ascii="Times New Roman" w:hAnsi="Times New Roman"/>
          <w:color w:val="000000"/>
          <w:sz w:val="28"/>
          <w:lang w:val="ru-RU"/>
        </w:rPr>
        <w:t>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музыку. Концерт, концертный зал. Правила поведения в концертном зале.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</w:t>
      </w:r>
      <w:r w:rsidRPr="00940F2B">
        <w:rPr>
          <w:rFonts w:ascii="Times New Roman" w:hAnsi="Times New Roman"/>
          <w:color w:val="000000"/>
          <w:sz w:val="28"/>
          <w:lang w:val="ru-RU"/>
        </w:rPr>
        <w:t>исполнительских движений), игра «Я – композитор» (сочинение небольших попевок, мелодических фраз);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краткого музыкального произведения; посещение концерта классической музыки.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940F2B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</w:t>
      </w:r>
      <w:r w:rsidRPr="00940F2B">
        <w:rPr>
          <w:rFonts w:ascii="Times New Roman" w:hAnsi="Times New Roman"/>
          <w:color w:val="000000"/>
          <w:sz w:val="28"/>
          <w:lang w:val="ru-RU"/>
        </w:rPr>
        <w:t>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</w:t>
      </w:r>
      <w:r w:rsidRPr="00940F2B">
        <w:rPr>
          <w:rFonts w:ascii="Times New Roman" w:hAnsi="Times New Roman"/>
          <w:color w:val="000000"/>
          <w:sz w:val="28"/>
          <w:lang w:val="ru-RU"/>
        </w:rPr>
        <w:t>кантов. Дирижёр, партитура, репетиция. Жанр концерта – музыкальное соревнование солиста с оркестром.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940F2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40F2B">
        <w:rPr>
          <w:rFonts w:ascii="Times New Roman" w:hAnsi="Times New Roman"/>
          <w:color w:val="000000"/>
          <w:sz w:val="28"/>
          <w:lang w:val="ru-RU"/>
        </w:rPr>
        <w:t>«Я – дирижёр» – игра-имитаци</w:t>
      </w:r>
      <w:r w:rsidRPr="00940F2B">
        <w:rPr>
          <w:rFonts w:ascii="Times New Roman" w:hAnsi="Times New Roman"/>
          <w:color w:val="000000"/>
          <w:sz w:val="28"/>
          <w:lang w:val="ru-RU"/>
        </w:rPr>
        <w:t>я дирижёрских жестов во время звучания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 xml:space="preserve">Музыкальные </w:t>
      </w:r>
      <w:r w:rsidRPr="00940F2B">
        <w:rPr>
          <w:rFonts w:ascii="Times New Roman" w:hAnsi="Times New Roman"/>
          <w:b/>
          <w:color w:val="000000"/>
          <w:sz w:val="28"/>
          <w:lang w:val="ru-RU"/>
        </w:rPr>
        <w:t>инструменты. Фортепиано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знакомство с многообразием красок </w:t>
      </w:r>
      <w:r w:rsidRPr="00940F2B">
        <w:rPr>
          <w:rFonts w:ascii="Times New Roman" w:hAnsi="Times New Roman"/>
          <w:color w:val="000000"/>
          <w:sz w:val="28"/>
          <w:lang w:val="ru-RU"/>
        </w:rPr>
        <w:t>фортепиано;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инструмента </w:t>
      </w:r>
      <w:r w:rsidRPr="00940F2B">
        <w:rPr>
          <w:rFonts w:ascii="Times New Roman" w:hAnsi="Times New Roman"/>
          <w:color w:val="000000"/>
          <w:sz w:val="28"/>
          <w:lang w:val="ru-RU"/>
        </w:rPr>
        <w:t>(исполнение одной и той же пьесы тихо и громко, в разных регистрах, разными штрихами);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940F2B">
        <w:rPr>
          <w:rFonts w:ascii="Times New Roman" w:hAnsi="Times New Roman"/>
          <w:color w:val="000000"/>
          <w:sz w:val="28"/>
          <w:lang w:val="ru-RU"/>
        </w:rPr>
        <w:t>сследовательская работа, предполагающая подсчёт параметров (высота, ширина, количество клавиш, педалей).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</w:t>
      </w:r>
      <w:r w:rsidRPr="00940F2B">
        <w:rPr>
          <w:rFonts w:ascii="Times New Roman" w:hAnsi="Times New Roman"/>
          <w:color w:val="000000"/>
          <w:sz w:val="28"/>
          <w:lang w:val="ru-RU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музыкальны</w:t>
      </w:r>
      <w:r w:rsidRPr="00940F2B">
        <w:rPr>
          <w:rFonts w:ascii="Times New Roman" w:hAnsi="Times New Roman"/>
          <w:color w:val="000000"/>
          <w:sz w:val="28"/>
          <w:lang w:val="ru-RU"/>
        </w:rPr>
        <w:t>х фрагментов в исполнении известных музыкантов-инструменталистов;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Содержание: Певучесть тембров струнных </w:t>
      </w:r>
      <w:r w:rsidRPr="00940F2B">
        <w:rPr>
          <w:rFonts w:ascii="Times New Roman" w:hAnsi="Times New Roman"/>
          <w:color w:val="000000"/>
          <w:sz w:val="28"/>
          <w:lang w:val="ru-RU"/>
        </w:rPr>
        <w:t>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конкретных произведений и их авторов, определения тембров звучащих инструментов;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предполагающая описание внешнего вида и особенностей звучания инструмента, способов игры на нём.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</w:t>
      </w:r>
      <w:r w:rsidRPr="00940F2B">
        <w:rPr>
          <w:rFonts w:ascii="Times New Roman" w:hAnsi="Times New Roman"/>
          <w:color w:val="000000"/>
          <w:sz w:val="28"/>
          <w:lang w:val="ru-RU"/>
        </w:rPr>
        <w:t>есни, вокализы, романсы, арии из опер. Кантата. Песня, романс, вокализ, кант.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жанрами вокал</w:t>
      </w:r>
      <w:r w:rsidRPr="00940F2B">
        <w:rPr>
          <w:rFonts w:ascii="Times New Roman" w:hAnsi="Times New Roman"/>
          <w:color w:val="000000"/>
          <w:sz w:val="28"/>
          <w:lang w:val="ru-RU"/>
        </w:rPr>
        <w:t>ьной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муз</w:t>
      </w:r>
      <w:r w:rsidRPr="00940F2B">
        <w:rPr>
          <w:rFonts w:ascii="Times New Roman" w:hAnsi="Times New Roman"/>
          <w:color w:val="000000"/>
          <w:sz w:val="28"/>
          <w:lang w:val="ru-RU"/>
        </w:rPr>
        <w:t>ыкальная викторина на знание вокальных музыкальных произведений и их авторов;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 комплекса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Содержание: Программное название, известный сюжет, </w:t>
      </w:r>
      <w:r w:rsidRPr="00940F2B">
        <w:rPr>
          <w:rFonts w:ascii="Times New Roman" w:hAnsi="Times New Roman"/>
          <w:color w:val="000000"/>
          <w:sz w:val="28"/>
          <w:lang w:val="ru-RU"/>
        </w:rPr>
        <w:t>литературный эпиграф.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</w:t>
      </w:r>
      <w:r w:rsidRPr="00940F2B">
        <w:rPr>
          <w:rFonts w:ascii="Times New Roman" w:hAnsi="Times New Roman"/>
          <w:color w:val="000000"/>
          <w:sz w:val="28"/>
          <w:lang w:val="ru-RU"/>
        </w:rPr>
        <w:t>(вокальные или инструментальные импровизации) по заданной программе.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</w:t>
      </w:r>
      <w:r w:rsidRPr="00940F2B">
        <w:rPr>
          <w:rFonts w:ascii="Times New Roman" w:hAnsi="Times New Roman"/>
          <w:color w:val="000000"/>
          <w:sz w:val="28"/>
          <w:lang w:val="ru-RU"/>
        </w:rPr>
        <w:t>ркестра, группами инструментов;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</w:t>
      </w:r>
      <w:r w:rsidRPr="00940F2B">
        <w:rPr>
          <w:rFonts w:ascii="Times New Roman" w:hAnsi="Times New Roman"/>
          <w:color w:val="000000"/>
          <w:sz w:val="28"/>
          <w:lang w:val="ru-RU"/>
        </w:rPr>
        <w:t>ма об устройстве оркестра.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слушание музыки: </w:t>
      </w:r>
      <w:r w:rsidRPr="00940F2B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</w:t>
      </w:r>
      <w:r w:rsidRPr="00940F2B">
        <w:rPr>
          <w:rFonts w:ascii="Times New Roman" w:hAnsi="Times New Roman"/>
          <w:color w:val="000000"/>
          <w:sz w:val="28"/>
          <w:lang w:val="ru-RU"/>
        </w:rPr>
        <w:t>рмы;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Европейск</w:t>
      </w:r>
      <w:r w:rsidRPr="00940F2B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слушание музыки: фрагменты вокальных, инструментальных, </w:t>
      </w:r>
      <w:r w:rsidRPr="00940F2B">
        <w:rPr>
          <w:rFonts w:ascii="Times New Roman" w:hAnsi="Times New Roman"/>
          <w:color w:val="000000"/>
          <w:sz w:val="28"/>
          <w:lang w:val="ru-RU"/>
        </w:rPr>
        <w:t>симфонических сочинений;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</w:t>
      </w:r>
      <w:r w:rsidRPr="00940F2B">
        <w:rPr>
          <w:rFonts w:ascii="Times New Roman" w:hAnsi="Times New Roman"/>
          <w:color w:val="000000"/>
          <w:sz w:val="28"/>
          <w:lang w:val="ru-RU"/>
        </w:rPr>
        <w:t>енной литературы биографического характера;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Творчество вы</w:t>
      </w:r>
      <w:r w:rsidRPr="00940F2B">
        <w:rPr>
          <w:rFonts w:ascii="Times New Roman" w:hAnsi="Times New Roman"/>
          <w:color w:val="000000"/>
          <w:sz w:val="28"/>
          <w:lang w:val="ru-RU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изучение программ, афиш </w:t>
      </w:r>
      <w:r w:rsidRPr="00940F2B">
        <w:rPr>
          <w:rFonts w:ascii="Times New Roman" w:hAnsi="Times New Roman"/>
          <w:color w:val="000000"/>
          <w:sz w:val="28"/>
          <w:lang w:val="ru-RU"/>
        </w:rPr>
        <w:t>консерватории, филармонии;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создание коллекции </w:t>
      </w:r>
      <w:r w:rsidRPr="00940F2B">
        <w:rPr>
          <w:rFonts w:ascii="Times New Roman" w:hAnsi="Times New Roman"/>
          <w:color w:val="000000"/>
          <w:sz w:val="28"/>
          <w:lang w:val="ru-RU"/>
        </w:rPr>
        <w:t>записей любимого исполнителя.</w:t>
      </w: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3E58ED">
      <w:pPr>
        <w:spacing w:after="0"/>
        <w:ind w:left="120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811158" w:rsidRPr="00940F2B" w:rsidRDefault="00811158">
      <w:pPr>
        <w:spacing w:after="0"/>
        <w:ind w:left="120"/>
        <w:rPr>
          <w:lang w:val="ru-RU"/>
        </w:rPr>
      </w:pP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</w:t>
      </w:r>
      <w:r w:rsidRPr="00940F2B">
        <w:rPr>
          <w:rFonts w:ascii="Times New Roman" w:hAnsi="Times New Roman"/>
          <w:color w:val="000000"/>
          <w:sz w:val="28"/>
          <w:lang w:val="ru-RU"/>
        </w:rPr>
        <w:t>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</w:t>
      </w:r>
      <w:r w:rsidRPr="00940F2B">
        <w:rPr>
          <w:rFonts w:ascii="Times New Roman" w:hAnsi="Times New Roman"/>
          <w:color w:val="000000"/>
          <w:sz w:val="28"/>
          <w:lang w:val="ru-RU"/>
        </w:rPr>
        <w:t>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</w:t>
      </w:r>
      <w:r w:rsidRPr="00940F2B">
        <w:rPr>
          <w:rFonts w:ascii="Times New Roman" w:hAnsi="Times New Roman"/>
          <w:color w:val="000000"/>
          <w:sz w:val="28"/>
          <w:lang w:val="ru-RU"/>
        </w:rPr>
        <w:t>о, пробуждение и развитие эстетических потребностей.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</w:t>
      </w:r>
      <w:r w:rsidRPr="00940F2B">
        <w:rPr>
          <w:rFonts w:ascii="Times New Roman" w:hAnsi="Times New Roman"/>
          <w:color w:val="000000"/>
          <w:sz w:val="28"/>
          <w:lang w:val="ru-RU"/>
        </w:rPr>
        <w:t>, хоровод.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</w:t>
      </w:r>
      <w:r w:rsidRPr="00940F2B">
        <w:rPr>
          <w:rFonts w:ascii="Times New Roman" w:hAnsi="Times New Roman"/>
          <w:color w:val="000000"/>
          <w:sz w:val="28"/>
          <w:lang w:val="ru-RU"/>
        </w:rPr>
        <w:t>пускаются под музыку»;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Музыкальные пей</w:t>
      </w:r>
      <w:r w:rsidRPr="00940F2B">
        <w:rPr>
          <w:rFonts w:ascii="Times New Roman" w:hAnsi="Times New Roman"/>
          <w:b/>
          <w:color w:val="000000"/>
          <w:sz w:val="28"/>
          <w:lang w:val="ru-RU"/>
        </w:rPr>
        <w:t>зажи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прои</w:t>
      </w:r>
      <w:r w:rsidRPr="00940F2B">
        <w:rPr>
          <w:rFonts w:ascii="Times New Roman" w:hAnsi="Times New Roman"/>
          <w:color w:val="000000"/>
          <w:sz w:val="28"/>
          <w:lang w:val="ru-RU"/>
        </w:rPr>
        <w:t>зведений программной музыки, посвящённой образам природы;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940F2B">
        <w:rPr>
          <w:rFonts w:ascii="Times New Roman" w:hAnsi="Times New Roman"/>
          <w:color w:val="000000"/>
          <w:sz w:val="28"/>
          <w:lang w:val="ru-RU"/>
        </w:rPr>
        <w:t>одухотворенное исполнение песен о природе, её красоте;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811158" w:rsidRPr="00940F2B" w:rsidRDefault="003E58ED">
      <w:pPr>
        <w:spacing w:after="0" w:line="264" w:lineRule="auto"/>
        <w:ind w:left="120"/>
        <w:jc w:val="both"/>
        <w:rPr>
          <w:lang w:val="ru-RU"/>
        </w:rPr>
      </w:pPr>
      <w:r w:rsidRPr="00940F2B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Содержание: Музы</w:t>
      </w:r>
      <w:r w:rsidRPr="00940F2B">
        <w:rPr>
          <w:rFonts w:ascii="Times New Roman" w:hAnsi="Times New Roman"/>
          <w:color w:val="000000"/>
          <w:sz w:val="28"/>
          <w:lang w:val="ru-RU"/>
        </w:rPr>
        <w:t>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</w:t>
      </w:r>
      <w:r w:rsidRPr="00940F2B">
        <w:rPr>
          <w:rFonts w:ascii="Times New Roman" w:hAnsi="Times New Roman"/>
          <w:color w:val="000000"/>
          <w:sz w:val="28"/>
          <w:lang w:val="ru-RU"/>
        </w:rPr>
        <w:t>азочных персонажей;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</w:t>
      </w:r>
      <w:r w:rsidRPr="00940F2B">
        <w:rPr>
          <w:rFonts w:ascii="Times New Roman" w:hAnsi="Times New Roman"/>
          <w:color w:val="000000"/>
          <w:sz w:val="28"/>
          <w:lang w:val="ru-RU"/>
        </w:rPr>
        <w:t xml:space="preserve"> портретной зарисовки;</w:t>
      </w:r>
    </w:p>
    <w:p w:rsidR="00811158" w:rsidRPr="00940F2B" w:rsidRDefault="003E58ED">
      <w:pPr>
        <w:spacing w:after="0" w:line="264" w:lineRule="auto"/>
        <w:ind w:firstLine="600"/>
        <w:jc w:val="both"/>
        <w:rPr>
          <w:lang w:val="ru-RU"/>
        </w:rPr>
      </w:pPr>
      <w:r w:rsidRPr="00940F2B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«ди</w:t>
      </w:r>
      <w:r w:rsidRPr="009A0B83">
        <w:rPr>
          <w:rFonts w:ascii="Times New Roman" w:hAnsi="Times New Roman"/>
          <w:color w:val="000000"/>
          <w:sz w:val="28"/>
          <w:lang w:val="ru-RU"/>
        </w:rPr>
        <w:t>рижирование» фрагментами произведений;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</w:t>
      </w:r>
      <w:r w:rsidRPr="009A0B83">
        <w:rPr>
          <w:rFonts w:ascii="Times New Roman" w:hAnsi="Times New Roman"/>
          <w:color w:val="000000"/>
          <w:sz w:val="28"/>
          <w:lang w:val="ru-RU"/>
        </w:rPr>
        <w:t>оздравлением; групповые творческие шутливые двигательные импровизации «Цирковая труппа».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слушание, испо</w:t>
      </w:r>
      <w:r w:rsidRPr="009A0B83">
        <w:rPr>
          <w:rFonts w:ascii="Times New Roman" w:hAnsi="Times New Roman"/>
          <w:color w:val="000000"/>
          <w:sz w:val="28"/>
          <w:lang w:val="ru-RU"/>
        </w:rPr>
        <w:t>лнение музыки скерцозного характера;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ритмическая </w:t>
      </w:r>
      <w:r w:rsidRPr="009A0B83">
        <w:rPr>
          <w:rFonts w:ascii="Times New Roman" w:hAnsi="Times New Roman"/>
          <w:color w:val="000000"/>
          <w:sz w:val="28"/>
          <w:lang w:val="ru-RU"/>
        </w:rPr>
        <w:t>импровизация в стиле определённого танцевального жанра;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</w:t>
      </w:r>
      <w:r w:rsidRPr="009A0B83">
        <w:rPr>
          <w:rFonts w:ascii="Times New Roman" w:hAnsi="Times New Roman"/>
          <w:color w:val="000000"/>
          <w:sz w:val="28"/>
          <w:lang w:val="ru-RU"/>
        </w:rPr>
        <w:t>ни Великой Отечественной войны – песни Великой Победы.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слушание, исполнение песен Великой Отечественной войны, знакомство с историей их </w:t>
      </w:r>
      <w:r w:rsidRPr="009A0B83">
        <w:rPr>
          <w:rFonts w:ascii="Times New Roman" w:hAnsi="Times New Roman"/>
          <w:color w:val="000000"/>
          <w:sz w:val="28"/>
          <w:lang w:val="ru-RU"/>
        </w:rPr>
        <w:t>сочинения и исполнения;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Гимн Ро</w:t>
      </w:r>
      <w:r w:rsidRPr="009A0B83">
        <w:rPr>
          <w:rFonts w:ascii="Times New Roman" w:hAnsi="Times New Roman"/>
          <w:color w:val="000000"/>
          <w:sz w:val="28"/>
          <w:lang w:val="ru-RU"/>
        </w:rPr>
        <w:t>ссии – главный музыкальный символ нашей страны. Традиции исполнения Гимна России. Другие гимны.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просмотр видеозаписей п</w:t>
      </w:r>
      <w:r w:rsidRPr="009A0B83">
        <w:rPr>
          <w:rFonts w:ascii="Times New Roman" w:hAnsi="Times New Roman"/>
          <w:color w:val="000000"/>
          <w:sz w:val="28"/>
          <w:lang w:val="ru-RU"/>
        </w:rPr>
        <w:t>арада, церемонии награждения спортсменов;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9A0B83">
        <w:rPr>
          <w:rFonts w:ascii="Times New Roman" w:hAnsi="Times New Roman"/>
          <w:color w:val="000000"/>
          <w:sz w:val="28"/>
          <w:lang w:val="ru-RU"/>
        </w:rPr>
        <w:t>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наблюдение </w:t>
      </w:r>
      <w:r w:rsidRPr="009A0B83">
        <w:rPr>
          <w:rFonts w:ascii="Times New Roman" w:hAnsi="Times New Roman"/>
          <w:color w:val="000000"/>
          <w:sz w:val="28"/>
          <w:lang w:val="ru-RU"/>
        </w:rPr>
        <w:t>за своими телесными реакциями (дыхание, пульс, мышечный тонус) при восприятии музыки;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811158" w:rsidRPr="009A0B83" w:rsidRDefault="00811158">
      <w:pPr>
        <w:spacing w:after="0"/>
        <w:ind w:left="120"/>
        <w:rPr>
          <w:lang w:val="ru-RU"/>
        </w:rPr>
      </w:pPr>
    </w:p>
    <w:p w:rsidR="00811158" w:rsidRPr="009A0B83" w:rsidRDefault="003E58ED">
      <w:pPr>
        <w:spacing w:after="0"/>
        <w:ind w:left="120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 xml:space="preserve">Модуль № </w:t>
      </w:r>
      <w:r w:rsidRPr="009A0B83">
        <w:rPr>
          <w:rFonts w:ascii="Times New Roman" w:hAnsi="Times New Roman"/>
          <w:b/>
          <w:color w:val="000000"/>
          <w:sz w:val="28"/>
          <w:lang w:val="ru-RU"/>
        </w:rPr>
        <w:t>4 «Музыка народов мира»</w:t>
      </w:r>
    </w:p>
    <w:p w:rsidR="00811158" w:rsidRPr="009A0B83" w:rsidRDefault="00811158">
      <w:pPr>
        <w:spacing w:after="0"/>
        <w:ind w:left="120"/>
        <w:rPr>
          <w:lang w:val="ru-RU"/>
        </w:rPr>
      </w:pP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ётся по-прежнему актуальным. Интонационная и жанровая близость фольклора разных народов. 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</w:t>
      </w:r>
      <w:r w:rsidRPr="009A0B83">
        <w:rPr>
          <w:rFonts w:ascii="Times New Roman" w:hAnsi="Times New Roman"/>
          <w:color w:val="000000"/>
          <w:sz w:val="28"/>
          <w:lang w:val="ru-RU"/>
        </w:rPr>
        <w:t>е, исполнение доступных вокальных сочинений;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Музыка стран бл</w:t>
      </w:r>
      <w:r w:rsidRPr="009A0B83">
        <w:rPr>
          <w:rFonts w:ascii="Times New Roman" w:hAnsi="Times New Roman"/>
          <w:b/>
          <w:color w:val="000000"/>
          <w:sz w:val="28"/>
          <w:lang w:val="ru-RU"/>
        </w:rPr>
        <w:t xml:space="preserve">ижнего зарубежья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определение хара</w:t>
      </w:r>
      <w:r w:rsidRPr="009A0B83">
        <w:rPr>
          <w:rFonts w:ascii="Times New Roman" w:hAnsi="Times New Roman"/>
          <w:color w:val="000000"/>
          <w:sz w:val="28"/>
          <w:lang w:val="ru-RU"/>
        </w:rPr>
        <w:t>ктерных черт, типичных элементов музыкального языка (ритм, лад, интонации);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</w:t>
      </w:r>
      <w:r w:rsidRPr="009A0B83">
        <w:rPr>
          <w:rFonts w:ascii="Times New Roman" w:hAnsi="Times New Roman"/>
          <w:color w:val="000000"/>
          <w:sz w:val="28"/>
          <w:lang w:val="ru-RU"/>
        </w:rPr>
        <w:t>тной записи;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</w:t>
      </w:r>
      <w:r w:rsidRPr="009A0B83">
        <w:rPr>
          <w:rFonts w:ascii="Times New Roman" w:hAnsi="Times New Roman"/>
          <w:color w:val="000000"/>
          <w:sz w:val="28"/>
          <w:lang w:val="ru-RU"/>
        </w:rPr>
        <w:t>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 ча-ча-ча, сальса, босса-нова и другие).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Музыка Ср</w:t>
      </w:r>
      <w:r w:rsidRPr="009A0B83">
        <w:rPr>
          <w:rFonts w:ascii="Times New Roman" w:hAnsi="Times New Roman"/>
          <w:color w:val="000000"/>
          <w:sz w:val="28"/>
          <w:lang w:val="ru-RU"/>
        </w:rPr>
        <w:t>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определение ха</w:t>
      </w:r>
      <w:r w:rsidRPr="009A0B83">
        <w:rPr>
          <w:rFonts w:ascii="Times New Roman" w:hAnsi="Times New Roman"/>
          <w:color w:val="000000"/>
          <w:sz w:val="28"/>
          <w:lang w:val="ru-RU"/>
        </w:rPr>
        <w:t>рактерных черт, типичных элементов музыкального языка (ритм, лад, интонации);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</w:t>
      </w:r>
      <w:r w:rsidRPr="009A0B83">
        <w:rPr>
          <w:rFonts w:ascii="Times New Roman" w:hAnsi="Times New Roman"/>
          <w:color w:val="000000"/>
          <w:sz w:val="28"/>
          <w:lang w:val="ru-RU"/>
        </w:rPr>
        <w:t>х;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</w:t>
      </w:r>
      <w:r w:rsidRPr="009A0B83">
        <w:rPr>
          <w:rFonts w:ascii="Times New Roman" w:hAnsi="Times New Roman"/>
          <w:color w:val="000000"/>
          <w:sz w:val="28"/>
          <w:lang w:val="ru-RU"/>
        </w:rPr>
        <w:t>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</w:t>
      </w:r>
      <w:r w:rsidRPr="009A0B83">
        <w:rPr>
          <w:rFonts w:ascii="Times New Roman" w:hAnsi="Times New Roman"/>
          <w:color w:val="000000"/>
          <w:sz w:val="28"/>
          <w:lang w:val="ru-RU"/>
        </w:rPr>
        <w:t>аписи;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9A0B83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9A0B83">
        <w:rPr>
          <w:rFonts w:ascii="Times New Roman" w:hAnsi="Times New Roman"/>
          <w:color w:val="000000"/>
          <w:sz w:val="28"/>
          <w:lang w:val="ru-RU"/>
        </w:rPr>
        <w:t>исполнение доступных вокальных сочинений;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11158" w:rsidRPr="009A0B83" w:rsidRDefault="00811158">
      <w:pPr>
        <w:spacing w:after="0"/>
        <w:ind w:left="120"/>
        <w:rPr>
          <w:lang w:val="ru-RU"/>
        </w:rPr>
      </w:pPr>
    </w:p>
    <w:p w:rsidR="00811158" w:rsidRPr="009A0B83" w:rsidRDefault="003E58ED">
      <w:pPr>
        <w:spacing w:after="0"/>
        <w:ind w:left="120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Модуль № 5 «Духов</w:t>
      </w:r>
      <w:r w:rsidRPr="009A0B83">
        <w:rPr>
          <w:rFonts w:ascii="Times New Roman" w:hAnsi="Times New Roman"/>
          <w:b/>
          <w:color w:val="000000"/>
          <w:sz w:val="28"/>
          <w:lang w:val="ru-RU"/>
        </w:rPr>
        <w:t>ная музыка»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1158" w:rsidRPr="009A0B83" w:rsidRDefault="00811158">
      <w:pPr>
        <w:spacing w:after="0"/>
        <w:ind w:left="120"/>
        <w:rPr>
          <w:lang w:val="ru-RU"/>
        </w:rPr>
      </w:pP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</w:t>
      </w:r>
      <w:r w:rsidRPr="009A0B83">
        <w:rPr>
          <w:rFonts w:ascii="Times New Roman" w:hAnsi="Times New Roman"/>
          <w:color w:val="000000"/>
          <w:sz w:val="28"/>
          <w:lang w:val="ru-RU"/>
        </w:rPr>
        <w:t>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</w:t>
      </w:r>
      <w:r w:rsidRPr="009A0B83">
        <w:rPr>
          <w:rFonts w:ascii="Times New Roman" w:hAnsi="Times New Roman"/>
          <w:color w:val="000000"/>
          <w:sz w:val="28"/>
          <w:lang w:val="ru-RU"/>
        </w:rPr>
        <w:t>ожно и в рамках изучения других модулей.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обобщение жизненного опыта, св</w:t>
      </w:r>
      <w:r w:rsidRPr="009A0B83">
        <w:rPr>
          <w:rFonts w:ascii="Times New Roman" w:hAnsi="Times New Roman"/>
          <w:color w:val="000000"/>
          <w:sz w:val="28"/>
          <w:lang w:val="ru-RU"/>
        </w:rPr>
        <w:t>язанного со звучанием колоколов;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</w:t>
      </w:r>
      <w:r w:rsidRPr="009A0B83">
        <w:rPr>
          <w:rFonts w:ascii="Times New Roman" w:hAnsi="Times New Roman"/>
          <w:color w:val="000000"/>
          <w:sz w:val="28"/>
          <w:lang w:val="ru-RU"/>
        </w:rPr>
        <w:t>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имитация движений звонаря на колокольне;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</w:t>
      </w:r>
      <w:r w:rsidRPr="009A0B83">
        <w:rPr>
          <w:rFonts w:ascii="Times New Roman" w:hAnsi="Times New Roman"/>
          <w:color w:val="000000"/>
          <w:sz w:val="28"/>
          <w:lang w:val="ru-RU"/>
        </w:rPr>
        <w:t>овизации), имитирующей звучание колоколов.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</w:t>
      </w:r>
      <w:r w:rsidRPr="009A0B83">
        <w:rPr>
          <w:rFonts w:ascii="Times New Roman" w:hAnsi="Times New Roman"/>
          <w:color w:val="000000"/>
          <w:sz w:val="28"/>
          <w:lang w:val="ru-RU"/>
        </w:rPr>
        <w:t>ений религиозного содержания;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r w:rsidRPr="009A0B83">
        <w:rPr>
          <w:rFonts w:ascii="Times New Roman" w:hAnsi="Times New Roman"/>
          <w:color w:val="000000"/>
          <w:sz w:val="28"/>
          <w:lang w:val="ru-RU"/>
        </w:rPr>
        <w:t>просмотр документального фильма о значении молитвы;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чтение учебны</w:t>
      </w:r>
      <w:r w:rsidRPr="009A0B83">
        <w:rPr>
          <w:rFonts w:ascii="Times New Roman" w:hAnsi="Times New Roman"/>
          <w:color w:val="000000"/>
          <w:sz w:val="28"/>
          <w:lang w:val="ru-RU"/>
        </w:rPr>
        <w:t>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</w:t>
      </w:r>
      <w:r w:rsidRPr="009A0B83">
        <w:rPr>
          <w:rFonts w:ascii="Times New Roman" w:hAnsi="Times New Roman"/>
          <w:color w:val="000000"/>
          <w:sz w:val="28"/>
          <w:lang w:val="ru-RU"/>
        </w:rPr>
        <w:t>-выразительных средств;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</w:t>
      </w:r>
      <w:r w:rsidRPr="009A0B83">
        <w:rPr>
          <w:rFonts w:ascii="Times New Roman" w:hAnsi="Times New Roman"/>
          <w:color w:val="000000"/>
          <w:sz w:val="28"/>
          <w:lang w:val="ru-RU"/>
        </w:rPr>
        <w:t>ное творчество на основе музыкальных впечатлений от восприятия органной музыки.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</w:t>
      </w:r>
      <w:r w:rsidRPr="009A0B83">
        <w:rPr>
          <w:rFonts w:ascii="Times New Roman" w:hAnsi="Times New Roman"/>
          <w:color w:val="000000"/>
          <w:sz w:val="28"/>
          <w:lang w:val="ru-RU"/>
        </w:rPr>
        <w:t>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 рамках православн</w:t>
      </w:r>
      <w:r w:rsidRPr="009A0B83">
        <w:rPr>
          <w:rFonts w:ascii="Times New Roman" w:hAnsi="Times New Roman"/>
          <w:color w:val="000000"/>
          <w:sz w:val="28"/>
          <w:lang w:val="ru-RU"/>
        </w:rPr>
        <w:t>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 (С.В. Рахманинов, П.И. Чайковский и других композиторов).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 доступных вокальных произведений духовной музыки;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11158" w:rsidRPr="009A0B83" w:rsidRDefault="00811158">
      <w:pPr>
        <w:spacing w:after="0"/>
        <w:ind w:left="120"/>
        <w:rPr>
          <w:lang w:val="ru-RU"/>
        </w:rPr>
      </w:pPr>
    </w:p>
    <w:p w:rsidR="00811158" w:rsidRPr="009A0B83" w:rsidRDefault="003E58ED">
      <w:pPr>
        <w:spacing w:after="0"/>
        <w:ind w:left="120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</w:t>
      </w:r>
      <w:r w:rsidRPr="009A0B8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11158" w:rsidRPr="009A0B83" w:rsidRDefault="00811158">
      <w:pPr>
        <w:spacing w:after="0"/>
        <w:ind w:left="120"/>
        <w:rPr>
          <w:lang w:val="ru-RU"/>
        </w:rPr>
      </w:pP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</w:t>
      </w:r>
      <w:r w:rsidRPr="009A0B83">
        <w:rPr>
          <w:rFonts w:ascii="Times New Roman" w:hAnsi="Times New Roman"/>
          <w:color w:val="000000"/>
          <w:sz w:val="28"/>
          <w:lang w:val="ru-RU"/>
        </w:rPr>
        <w:t>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</w:t>
      </w:r>
      <w:r w:rsidRPr="009A0B83">
        <w:rPr>
          <w:rFonts w:ascii="Times New Roman" w:hAnsi="Times New Roman"/>
          <w:color w:val="000000"/>
          <w:sz w:val="28"/>
          <w:lang w:val="ru-RU"/>
        </w:rPr>
        <w:t>ажённые в музыке. Тембр голоса. Соло. Хор, ансамбль.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разучивание,</w:t>
      </w:r>
      <w:r w:rsidRPr="009A0B83">
        <w:rPr>
          <w:rFonts w:ascii="Times New Roman" w:hAnsi="Times New Roman"/>
          <w:color w:val="000000"/>
          <w:sz w:val="28"/>
          <w:lang w:val="ru-RU"/>
        </w:rPr>
        <w:t xml:space="preserve"> исполнение отдельных номеров из детской оперы, музыкальной сказки;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музыкальных спектаклей. </w:t>
      </w:r>
      <w:r w:rsidRPr="009A0B83">
        <w:rPr>
          <w:rFonts w:ascii="Times New Roman" w:hAnsi="Times New Roman"/>
          <w:color w:val="000000"/>
          <w:sz w:val="28"/>
          <w:lang w:val="ru-RU"/>
        </w:rPr>
        <w:t>Балет. Опера. Солисты, хор, оркестр, дирижёр в музыкальном спектакле.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</w:t>
      </w:r>
      <w:r w:rsidRPr="009A0B83">
        <w:rPr>
          <w:rFonts w:ascii="Times New Roman" w:hAnsi="Times New Roman"/>
          <w:color w:val="000000"/>
          <w:sz w:val="28"/>
          <w:lang w:val="ru-RU"/>
        </w:rPr>
        <w:t>перного спектакля;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</w:t>
      </w:r>
      <w:r w:rsidRPr="009A0B83">
        <w:rPr>
          <w:rFonts w:ascii="Times New Roman" w:hAnsi="Times New Roman"/>
          <w:color w:val="000000"/>
          <w:sz w:val="28"/>
          <w:lang w:val="ru-RU"/>
        </w:rPr>
        <w:t>о время слушания оркестрового фрагмента музыкального спектакля;</w:t>
      </w:r>
    </w:p>
    <w:p w:rsidR="00811158" w:rsidRPr="009A0B83" w:rsidRDefault="003E58ED">
      <w:pPr>
        <w:spacing w:after="0" w:line="264" w:lineRule="auto"/>
        <w:ind w:firstLine="600"/>
        <w:jc w:val="both"/>
        <w:rPr>
          <w:lang w:val="ru-RU"/>
        </w:rPr>
      </w:pPr>
      <w:r w:rsidRPr="009A0B83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11158" w:rsidRPr="009A0B83" w:rsidRDefault="003E58ED">
      <w:pPr>
        <w:spacing w:after="0" w:line="264" w:lineRule="auto"/>
        <w:ind w:left="120"/>
        <w:jc w:val="both"/>
        <w:rPr>
          <w:lang w:val="ru-RU"/>
        </w:rPr>
      </w:pPr>
      <w:r w:rsidRPr="009A0B83">
        <w:rPr>
          <w:rFonts w:ascii="Times New Roman" w:hAnsi="Times New Roman"/>
          <w:b/>
          <w:color w:val="000000"/>
          <w:sz w:val="28"/>
          <w:lang w:val="ru-RU"/>
        </w:rPr>
        <w:t xml:space="preserve">Балет. </w:t>
      </w:r>
      <w:r w:rsidRPr="009A0B83">
        <w:rPr>
          <w:rFonts w:ascii="Times New Roman" w:hAnsi="Times New Roman"/>
          <w:b/>
          <w:color w:val="000000"/>
          <w:sz w:val="28"/>
          <w:lang w:val="ru-RU"/>
        </w:rPr>
        <w:t>Хореография – искусство танца</w:t>
      </w:r>
    </w:p>
    <w:p w:rsidR="00811158" w:rsidRDefault="003E58ED">
      <w:pPr>
        <w:spacing w:after="0" w:line="264" w:lineRule="auto"/>
        <w:ind w:firstLine="600"/>
        <w:jc w:val="both"/>
      </w:pPr>
      <w:r w:rsidRPr="009A0B83">
        <w:rPr>
          <w:rFonts w:ascii="Times New Roman" w:hAnsi="Times New Roman"/>
          <w:color w:val="000000"/>
          <w:sz w:val="28"/>
          <w:lang w:val="ru-RU"/>
        </w:rPr>
        <w:t xml:space="preserve">Содержание: Сольные номера и массовые сцены балетного спектакля. </w:t>
      </w:r>
      <w:r>
        <w:rPr>
          <w:rFonts w:ascii="Times New Roman" w:hAnsi="Times New Roman"/>
          <w:color w:val="000000"/>
          <w:sz w:val="28"/>
        </w:rPr>
        <w:t>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</w:t>
      </w:r>
      <w:r>
        <w:rPr>
          <w:rFonts w:ascii="Times New Roman" w:hAnsi="Times New Roman"/>
          <w:color w:val="000000"/>
          <w:sz w:val="28"/>
        </w:rPr>
        <w:t>ина).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пропевание и исполнение </w:t>
      </w:r>
      <w:r>
        <w:rPr>
          <w:rFonts w:ascii="Times New Roman" w:hAnsi="Times New Roman"/>
          <w:color w:val="000000"/>
          <w:sz w:val="28"/>
        </w:rPr>
        <w:t>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</w:t>
      </w:r>
      <w:r>
        <w:rPr>
          <w:rFonts w:ascii="Times New Roman" w:hAnsi="Times New Roman"/>
          <w:color w:val="000000"/>
          <w:sz w:val="28"/>
        </w:rPr>
        <w:t xml:space="preserve">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</w:t>
      </w:r>
      <w:r>
        <w:rPr>
          <w:rFonts w:ascii="Times New Roman" w:hAnsi="Times New Roman"/>
          <w:color w:val="000000"/>
          <w:sz w:val="28"/>
        </w:rPr>
        <w:t>и других композиторов).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</w:t>
      </w:r>
      <w:r>
        <w:rPr>
          <w:rFonts w:ascii="Times New Roman" w:hAnsi="Times New Roman"/>
          <w:color w:val="000000"/>
          <w:sz w:val="28"/>
        </w:rPr>
        <w:t>ащие тесты и кроссворды на проверку знаний;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Либретто. Развитие музыки в соот</w:t>
      </w:r>
      <w:r>
        <w:rPr>
          <w:rFonts w:ascii="Times New Roman" w:hAnsi="Times New Roman"/>
          <w:color w:val="000000"/>
          <w:sz w:val="28"/>
        </w:rPr>
        <w:t>ветствии с сюжетом. Действия и сцены в опере и балете. Контрастные образы, лейтмотивы.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выразительных средств, созд</w:t>
      </w:r>
      <w:r>
        <w:rPr>
          <w:rFonts w:ascii="Times New Roman" w:hAnsi="Times New Roman"/>
          <w:color w:val="000000"/>
          <w:sz w:val="28"/>
        </w:rPr>
        <w:t>ающих образы главных героев, противоборствующих сторон;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</w:t>
      </w:r>
      <w:r>
        <w:rPr>
          <w:rFonts w:ascii="Times New Roman" w:hAnsi="Times New Roman"/>
          <w:color w:val="000000"/>
          <w:sz w:val="28"/>
        </w:rPr>
        <w:t>ина на знание музыки;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посещение музыкального театра: спектакль в жанре оперетты или мюзикла; постановка фрагментов, сцен из мюзикла </w:t>
      </w:r>
      <w:r>
        <w:rPr>
          <w:rFonts w:ascii="Times New Roman" w:hAnsi="Times New Roman"/>
          <w:color w:val="000000"/>
          <w:sz w:val="28"/>
        </w:rPr>
        <w:t>– спектакль для родителей.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</w:t>
      </w:r>
      <w:r>
        <w:rPr>
          <w:rFonts w:ascii="Times New Roman" w:hAnsi="Times New Roman"/>
          <w:color w:val="000000"/>
          <w:sz w:val="28"/>
        </w:rPr>
        <w:t>арактера музыкального спектакля;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</w:t>
      </w:r>
      <w:r>
        <w:rPr>
          <w:rFonts w:ascii="Times New Roman" w:hAnsi="Times New Roman"/>
          <w:color w:val="000000"/>
          <w:sz w:val="28"/>
        </w:rPr>
        <w:t>стюмов и декораций к одному из изученных музыкальных спектаклей;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История создания, значение музыкально-сценических и экранных произведений, пос</w:t>
      </w:r>
      <w:r>
        <w:rPr>
          <w:rFonts w:ascii="Times New Roman" w:hAnsi="Times New Roman"/>
          <w:color w:val="000000"/>
          <w:sz w:val="28"/>
        </w:rPr>
        <w:t>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</w:t>
      </w:r>
      <w:r>
        <w:rPr>
          <w:rFonts w:ascii="Times New Roman" w:hAnsi="Times New Roman"/>
          <w:color w:val="000000"/>
          <w:sz w:val="28"/>
        </w:rPr>
        <w:t xml:space="preserve">орис Годунов» и другие произведения).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просмотр фрагментов </w:t>
      </w:r>
      <w:r>
        <w:rPr>
          <w:rFonts w:ascii="Times New Roman" w:hAnsi="Times New Roman"/>
          <w:color w:val="000000"/>
          <w:sz w:val="28"/>
        </w:rPr>
        <w:t>крупных сценических произведений, фильмов;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</w:t>
      </w:r>
      <w:r>
        <w:rPr>
          <w:rFonts w:ascii="Times New Roman" w:hAnsi="Times New Roman"/>
          <w:color w:val="000000"/>
          <w:sz w:val="28"/>
        </w:rPr>
        <w:t xml:space="preserve">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811158" w:rsidRDefault="00811158">
      <w:pPr>
        <w:spacing w:after="0"/>
        <w:ind w:left="120"/>
      </w:pP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811158" w:rsidRDefault="00811158">
      <w:pPr>
        <w:spacing w:after="0"/>
        <w:ind w:left="120"/>
      </w:pP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</w:t>
      </w:r>
      <w:r>
        <w:rPr>
          <w:rFonts w:ascii="Times New Roman" w:hAnsi="Times New Roman"/>
          <w:color w:val="000000"/>
          <w:sz w:val="28"/>
        </w:rPr>
        <w:t>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</w:t>
      </w:r>
      <w:r>
        <w:rPr>
          <w:rFonts w:ascii="Times New Roman" w:hAnsi="Times New Roman"/>
          <w:color w:val="000000"/>
          <w:sz w:val="28"/>
        </w:rPr>
        <w:t>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</w:t>
      </w:r>
      <w:r>
        <w:rPr>
          <w:rFonts w:ascii="Times New Roman" w:hAnsi="Times New Roman"/>
          <w:color w:val="000000"/>
          <w:sz w:val="28"/>
        </w:rPr>
        <w:t xml:space="preserve">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</w:t>
      </w:r>
      <w:r>
        <w:rPr>
          <w:rFonts w:ascii="Times New Roman" w:hAnsi="Times New Roman"/>
          <w:color w:val="000000"/>
          <w:sz w:val="28"/>
        </w:rPr>
        <w:t>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</w:t>
      </w:r>
      <w:r>
        <w:rPr>
          <w:rFonts w:ascii="Times New Roman" w:hAnsi="Times New Roman"/>
          <w:color w:val="000000"/>
          <w:sz w:val="28"/>
        </w:rPr>
        <w:t>, эстетичного вокально-хорового звучания.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</w:t>
      </w:r>
      <w:r>
        <w:rPr>
          <w:rFonts w:ascii="Times New Roman" w:hAnsi="Times New Roman"/>
          <w:color w:val="000000"/>
          <w:sz w:val="28"/>
        </w:rPr>
        <w:t xml:space="preserve">лассики?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</w:t>
      </w:r>
      <w:r>
        <w:rPr>
          <w:rFonts w:ascii="Times New Roman" w:hAnsi="Times New Roman"/>
          <w:color w:val="000000"/>
          <w:sz w:val="28"/>
        </w:rPr>
        <w:t>кальное исполнение классических тем в сопровождении современного ритмизованного аккомпанемента;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</w:t>
      </w:r>
      <w:r>
        <w:rPr>
          <w:rFonts w:ascii="Times New Roman" w:hAnsi="Times New Roman"/>
          <w:color w:val="000000"/>
          <w:sz w:val="28"/>
        </w:rPr>
        <w:t xml:space="preserve">у учителя могут быть представлены примеры творчества всемирно известных джазовых).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</w:t>
      </w:r>
      <w:r>
        <w:rPr>
          <w:rFonts w:ascii="Times New Roman" w:hAnsi="Times New Roman"/>
          <w:color w:val="000000"/>
          <w:sz w:val="28"/>
        </w:rPr>
        <w:t>авлений;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</w:t>
      </w:r>
      <w:r>
        <w:rPr>
          <w:rFonts w:ascii="Times New Roman" w:hAnsi="Times New Roman"/>
          <w:color w:val="000000"/>
          <w:sz w:val="28"/>
        </w:rPr>
        <w:t>иста, коллекции записей джазовых музыкантов.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</w:t>
      </w:r>
      <w:r>
        <w:rPr>
          <w:rFonts w:ascii="Times New Roman" w:hAnsi="Times New Roman"/>
          <w:color w:val="000000"/>
          <w:sz w:val="28"/>
        </w:rPr>
        <w:t>о видеоклипа на музыку одной из современных популярных композиций.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</w:t>
      </w:r>
      <w:r>
        <w:rPr>
          <w:rFonts w:ascii="Times New Roman" w:hAnsi="Times New Roman"/>
          <w:color w:val="000000"/>
          <w:sz w:val="28"/>
        </w:rPr>
        <w:t>рументы в компьютерных программах.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</w:t>
      </w:r>
      <w:r>
        <w:rPr>
          <w:rFonts w:ascii="Times New Roman" w:hAnsi="Times New Roman"/>
          <w:color w:val="000000"/>
          <w:sz w:val="28"/>
        </w:rPr>
        <w:t>х тембров для создания музыки к фантастическому фильму;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</w:t>
      </w:r>
      <w:r>
        <w:rPr>
          <w:rFonts w:ascii="Times New Roman" w:hAnsi="Times New Roman"/>
          <w:color w:val="000000"/>
          <w:sz w:val="28"/>
        </w:rPr>
        <w:t>ммах с готовыми семплами (например, Garage Band).</w:t>
      </w:r>
    </w:p>
    <w:p w:rsidR="00811158" w:rsidRDefault="00811158">
      <w:pPr>
        <w:spacing w:after="0"/>
        <w:ind w:left="120"/>
      </w:pP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811158" w:rsidRDefault="00811158">
      <w:pPr>
        <w:spacing w:after="0"/>
        <w:ind w:left="120"/>
      </w:pP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</w:t>
      </w:r>
      <w:r>
        <w:rPr>
          <w:rFonts w:ascii="Times New Roman" w:hAnsi="Times New Roman"/>
          <w:color w:val="000000"/>
          <w:sz w:val="28"/>
        </w:rPr>
        <w:t>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</w:t>
      </w:r>
      <w:r>
        <w:rPr>
          <w:rFonts w:ascii="Times New Roman" w:hAnsi="Times New Roman"/>
          <w:color w:val="000000"/>
          <w:sz w:val="28"/>
        </w:rPr>
        <w:t>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</w:t>
      </w:r>
      <w:r>
        <w:rPr>
          <w:rFonts w:ascii="Times New Roman" w:hAnsi="Times New Roman"/>
          <w:color w:val="000000"/>
          <w:sz w:val="28"/>
        </w:rPr>
        <w:t>ание: Звуки музыкальные и шумовые. Свойства звука: высота, громкость, длительность, тембр.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– подражание звукам и </w:t>
      </w:r>
      <w:r>
        <w:rPr>
          <w:rFonts w:ascii="Times New Roman" w:hAnsi="Times New Roman"/>
          <w:color w:val="000000"/>
          <w:sz w:val="28"/>
        </w:rPr>
        <w:t>голосам природы с использованием шумовых музыкальных инструментов, вокальной импровизации;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Нотный </w:t>
      </w:r>
      <w:r>
        <w:rPr>
          <w:rFonts w:ascii="Times New Roman" w:hAnsi="Times New Roman"/>
          <w:color w:val="000000"/>
          <w:sz w:val="28"/>
        </w:rPr>
        <w:t>стан, скрипичный ключ. Ноты первой октавы.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пение с названием нот, игра на </w:t>
      </w:r>
      <w:r>
        <w:rPr>
          <w:rFonts w:ascii="Times New Roman" w:hAnsi="Times New Roman"/>
          <w:color w:val="000000"/>
          <w:sz w:val="28"/>
        </w:rPr>
        <w:t>металлофоне звукоряда от ноты «до»;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</w:t>
      </w:r>
      <w:r>
        <w:rPr>
          <w:rFonts w:ascii="Times New Roman" w:hAnsi="Times New Roman"/>
          <w:color w:val="000000"/>
          <w:sz w:val="28"/>
        </w:rPr>
        <w:t xml:space="preserve">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</w:t>
      </w:r>
      <w:r>
        <w:rPr>
          <w:rFonts w:ascii="Times New Roman" w:hAnsi="Times New Roman"/>
          <w:color w:val="000000"/>
          <w:sz w:val="28"/>
        </w:rPr>
        <w:t>нтонаций;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</w:t>
      </w:r>
      <w:r>
        <w:rPr>
          <w:rFonts w:ascii="Times New Roman" w:hAnsi="Times New Roman"/>
          <w:color w:val="000000"/>
          <w:sz w:val="28"/>
        </w:rPr>
        <w:t>рослеживание по нотной записи ритмических рисунков, состоящих из различных длительностей и пауз;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</w:t>
      </w:r>
      <w:r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ритмослогов;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музыкальных произведений с ярко выраженным ритмическим рисунком, воспроизведение данного ритма по </w:t>
      </w:r>
      <w:r>
        <w:rPr>
          <w:rFonts w:ascii="Times New Roman" w:hAnsi="Times New Roman"/>
          <w:color w:val="000000"/>
          <w:sz w:val="28"/>
        </w:rPr>
        <w:t>памяти (хлопками);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</w:t>
      </w:r>
      <w:r>
        <w:rPr>
          <w:rFonts w:ascii="Times New Roman" w:hAnsi="Times New Roman"/>
          <w:color w:val="000000"/>
          <w:sz w:val="28"/>
        </w:rPr>
        <w:t>тоящих из различных длительностей и пауз;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</w:t>
      </w:r>
      <w:r>
        <w:rPr>
          <w:rFonts w:ascii="Times New Roman" w:hAnsi="Times New Roman"/>
          <w:color w:val="000000"/>
          <w:sz w:val="28"/>
        </w:rPr>
        <w:t>ьзованием ритмослогов;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</w:t>
      </w:r>
      <w:r>
        <w:rPr>
          <w:rFonts w:ascii="Times New Roman" w:hAnsi="Times New Roman"/>
          <w:color w:val="000000"/>
          <w:sz w:val="28"/>
        </w:rPr>
        <w:t>ация. Сильные и слабые доли. Размеры 2/4, 3/4, 4/4.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по нотной </w:t>
      </w:r>
      <w:r>
        <w:rPr>
          <w:rFonts w:ascii="Times New Roman" w:hAnsi="Times New Roman"/>
          <w:color w:val="000000"/>
          <w:sz w:val="28"/>
        </w:rPr>
        <w:t>записи размеров 2/4, 3/4, 4/4;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</w:t>
      </w:r>
      <w:r>
        <w:rPr>
          <w:rFonts w:ascii="Times New Roman" w:hAnsi="Times New Roman"/>
          <w:color w:val="000000"/>
          <w:sz w:val="28"/>
        </w:rPr>
        <w:t xml:space="preserve"> двигательные импровизации под музыку;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Темп, тембр. Динамика </w:t>
      </w:r>
      <w:r>
        <w:rPr>
          <w:rFonts w:ascii="Times New Roman" w:hAnsi="Times New Roman"/>
          <w:color w:val="000000"/>
          <w:sz w:val="28"/>
        </w:rPr>
        <w:t>(форте, пиано, крещендо, диминуэндо). Штрихи (стаккато, легато, акцент).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</w:t>
      </w:r>
      <w:r>
        <w:rPr>
          <w:rFonts w:ascii="Times New Roman" w:hAnsi="Times New Roman"/>
          <w:color w:val="000000"/>
          <w:sz w:val="28"/>
        </w:rPr>
        <w:t>тии музыкальных произведений;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</w:t>
      </w:r>
      <w:r>
        <w:rPr>
          <w:rFonts w:ascii="Times New Roman" w:hAnsi="Times New Roman"/>
          <w:color w:val="000000"/>
          <w:sz w:val="28"/>
        </w:rPr>
        <w:t>ными динамическими, темповыми, штриховыми красками;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попевок,</w:t>
      </w:r>
      <w:r>
        <w:rPr>
          <w:rFonts w:ascii="Times New Roman" w:hAnsi="Times New Roman"/>
          <w:color w:val="000000"/>
          <w:sz w:val="28"/>
        </w:rPr>
        <w:t xml:space="preserve">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</w:t>
      </w:r>
      <w:r>
        <w:rPr>
          <w:rFonts w:ascii="Times New Roman" w:hAnsi="Times New Roman"/>
          <w:color w:val="000000"/>
          <w:sz w:val="28"/>
        </w:rPr>
        <w:t>. Знаки альтерации (диезы, бемоли, бекары).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</w:t>
      </w:r>
      <w:r>
        <w:rPr>
          <w:rFonts w:ascii="Times New Roman" w:hAnsi="Times New Roman"/>
          <w:color w:val="000000"/>
          <w:sz w:val="28"/>
        </w:rPr>
        <w:t>е знакомых нот, знаков альтерации;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</w:t>
      </w:r>
      <w:r>
        <w:rPr>
          <w:rFonts w:ascii="Times New Roman" w:hAnsi="Times New Roman"/>
          <w:color w:val="000000"/>
          <w:sz w:val="28"/>
        </w:rPr>
        <w:t xml:space="preserve"> остановками;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</w:t>
      </w:r>
      <w:r>
        <w:rPr>
          <w:rFonts w:ascii="Times New Roman" w:hAnsi="Times New Roman"/>
          <w:color w:val="000000"/>
          <w:sz w:val="28"/>
        </w:rPr>
        <w:t>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</w:t>
      </w:r>
      <w:r>
        <w:rPr>
          <w:rFonts w:ascii="Times New Roman" w:hAnsi="Times New Roman"/>
          <w:color w:val="000000"/>
          <w:sz w:val="28"/>
        </w:rPr>
        <w:t>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</w:t>
      </w:r>
      <w:r>
        <w:rPr>
          <w:rFonts w:ascii="Times New Roman" w:hAnsi="Times New Roman"/>
          <w:color w:val="000000"/>
          <w:sz w:val="28"/>
        </w:rPr>
        <w:t>азличение простейших элементов музыкальной формы: вступление, заключение, проигрыш;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</w:t>
      </w:r>
      <w:r>
        <w:rPr>
          <w:rFonts w:ascii="Times New Roman" w:hAnsi="Times New Roman"/>
          <w:color w:val="000000"/>
          <w:sz w:val="28"/>
        </w:rPr>
        <w:t>ростейшего сопровождения к знакомой мелодии на клавишных или духовых инструментах.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</w:t>
      </w:r>
      <w:r>
        <w:rPr>
          <w:rFonts w:ascii="Times New Roman" w:hAnsi="Times New Roman"/>
          <w:color w:val="000000"/>
          <w:sz w:val="28"/>
        </w:rPr>
        <w:t>мы куплетной формы;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лада. Семиступенны</w:t>
      </w:r>
      <w:r>
        <w:rPr>
          <w:rFonts w:ascii="Times New Roman" w:hAnsi="Times New Roman"/>
          <w:color w:val="000000"/>
          <w:sz w:val="28"/>
        </w:rPr>
        <w:t>е лады мажор и минор. Краска звучания. Ступеневый состав.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распевания, вокальные </w:t>
      </w:r>
      <w:r>
        <w:rPr>
          <w:rFonts w:ascii="Times New Roman" w:hAnsi="Times New Roman"/>
          <w:color w:val="000000"/>
          <w:sz w:val="28"/>
        </w:rPr>
        <w:t>упражнения, построенные на чередовании мажора и минора;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</w:t>
      </w:r>
      <w:r>
        <w:rPr>
          <w:rFonts w:ascii="Times New Roman" w:hAnsi="Times New Roman"/>
          <w:color w:val="000000"/>
          <w:sz w:val="28"/>
        </w:rPr>
        <w:t xml:space="preserve"> лад, распространённый у многих народов.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r>
        <w:rPr>
          <w:rFonts w:ascii="Times New Roman" w:hAnsi="Times New Roman"/>
          <w:color w:val="000000"/>
          <w:sz w:val="28"/>
        </w:rPr>
        <w:t>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</w:t>
      </w:r>
      <w:r>
        <w:rPr>
          <w:rFonts w:ascii="Times New Roman" w:hAnsi="Times New Roman"/>
          <w:color w:val="000000"/>
          <w:sz w:val="28"/>
        </w:rPr>
        <w:t>рагмент;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</w:t>
      </w:r>
      <w:r>
        <w:rPr>
          <w:rFonts w:ascii="Times New Roman" w:hAnsi="Times New Roman"/>
          <w:color w:val="000000"/>
          <w:sz w:val="28"/>
        </w:rPr>
        <w:t>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</w:t>
      </w:r>
      <w:r>
        <w:rPr>
          <w:rFonts w:ascii="Times New Roman" w:hAnsi="Times New Roman"/>
          <w:color w:val="000000"/>
          <w:sz w:val="28"/>
        </w:rPr>
        <w:t>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</w:t>
      </w:r>
      <w:r>
        <w:rPr>
          <w:rFonts w:ascii="Times New Roman" w:hAnsi="Times New Roman"/>
          <w:color w:val="000000"/>
          <w:sz w:val="28"/>
        </w:rPr>
        <w:t>ским карточкам, проговаривание ритмослогами;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r>
        <w:rPr>
          <w:rFonts w:ascii="Times New Roman" w:hAnsi="Times New Roman"/>
          <w:color w:val="000000"/>
          <w:sz w:val="28"/>
        </w:rPr>
        <w:t>исполнение на клавишных или духовых инструментах попевок, мелодий и аккомпанементов в размере 6/8.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color w:val="000000"/>
          <w:sz w:val="28"/>
        </w:rPr>
        <w:t>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</w:t>
      </w:r>
      <w:r>
        <w:rPr>
          <w:rFonts w:ascii="Times New Roman" w:hAnsi="Times New Roman"/>
          <w:color w:val="000000"/>
          <w:sz w:val="28"/>
        </w:rPr>
        <w:t>о: импровизация в заданной тональности.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</w:t>
      </w:r>
      <w:r>
        <w:rPr>
          <w:rFonts w:ascii="Times New Roman" w:hAnsi="Times New Roman"/>
          <w:color w:val="000000"/>
          <w:sz w:val="28"/>
        </w:rPr>
        <w:t xml:space="preserve"> ступеневого состава мажорной и минорной гаммы (тон-полутон);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</w:t>
      </w:r>
      <w:r>
        <w:rPr>
          <w:rFonts w:ascii="Times New Roman" w:hAnsi="Times New Roman"/>
          <w:color w:val="000000"/>
          <w:sz w:val="28"/>
        </w:rPr>
        <w:t>олнение попевок и песен с ярко выраженной характерной интерваликой в мелодическом движении;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</w:t>
      </w:r>
      <w:r>
        <w:rPr>
          <w:rFonts w:ascii="Times New Roman" w:hAnsi="Times New Roman"/>
          <w:color w:val="000000"/>
          <w:sz w:val="28"/>
        </w:rPr>
        <w:t>я квинтами, октавами.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</w:t>
      </w:r>
      <w:r>
        <w:rPr>
          <w:rFonts w:ascii="Times New Roman" w:hAnsi="Times New Roman"/>
          <w:color w:val="000000"/>
          <w:sz w:val="28"/>
        </w:rPr>
        <w:t xml:space="preserve"> и минорных аккордов;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 типа фактуры аккомпанемента исполняемых песен, прослушанных инструментальных </w:t>
      </w:r>
      <w:r>
        <w:rPr>
          <w:rFonts w:ascii="Times New Roman" w:hAnsi="Times New Roman"/>
          <w:color w:val="000000"/>
          <w:sz w:val="28"/>
        </w:rPr>
        <w:t>произведений;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</w:t>
      </w:r>
      <w:r>
        <w:rPr>
          <w:rFonts w:ascii="Times New Roman" w:hAnsi="Times New Roman"/>
          <w:color w:val="000000"/>
          <w:sz w:val="28"/>
        </w:rPr>
        <w:t>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</w:t>
      </w:r>
      <w:r>
        <w:rPr>
          <w:rFonts w:ascii="Times New Roman" w:hAnsi="Times New Roman"/>
          <w:color w:val="000000"/>
          <w:sz w:val="28"/>
        </w:rPr>
        <w:t>нение песен, написанных в двухчастной или трёхчастной форме;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</w:t>
      </w:r>
      <w:r>
        <w:rPr>
          <w:rFonts w:ascii="Times New Roman" w:hAnsi="Times New Roman"/>
          <w:color w:val="000000"/>
          <w:sz w:val="28"/>
        </w:rPr>
        <w:t>рование как принцип развития. Тема. Вариации.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</w:t>
      </w:r>
      <w:r>
        <w:rPr>
          <w:rFonts w:ascii="Times New Roman" w:hAnsi="Times New Roman"/>
          <w:color w:val="000000"/>
          <w:sz w:val="28"/>
        </w:rPr>
        <w:t>й партитуры, построенной по принципу вариаций;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811158" w:rsidRDefault="00811158">
      <w:pPr>
        <w:sectPr w:rsidR="00811158">
          <w:pgSz w:w="11906" w:h="16383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 w:line="264" w:lineRule="auto"/>
        <w:ind w:left="120"/>
        <w:jc w:val="both"/>
      </w:pPr>
      <w:bookmarkStart w:id="6" w:name="block-15684220"/>
      <w:bookmarkEnd w:id="5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МУЗЫКЕ НА УРОВНЕ НАЧАЛЬНОГО ОБЩЕГО ОБРАЗОВАНИЯ </w:t>
      </w:r>
    </w:p>
    <w:p w:rsidR="00811158" w:rsidRDefault="00811158">
      <w:pPr>
        <w:spacing w:after="0" w:line="264" w:lineRule="auto"/>
        <w:ind w:left="120"/>
        <w:jc w:val="both"/>
      </w:pP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</w:t>
      </w:r>
      <w:r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 у обучающегося будут сформированы следующие личностные результаты: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Гимна России и традиций его исполнения, </w:t>
      </w:r>
      <w:r>
        <w:rPr>
          <w:rFonts w:ascii="Times New Roman" w:hAnsi="Times New Roman"/>
          <w:color w:val="000000"/>
          <w:sz w:val="28"/>
        </w:rPr>
        <w:t>уважение музыкальных символов и традиций республик Российской Федерации;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участвовать в </w:t>
      </w:r>
      <w:r>
        <w:rPr>
          <w:rFonts w:ascii="Times New Roman" w:hAnsi="Times New Roman"/>
          <w:color w:val="000000"/>
          <w:sz w:val="28"/>
        </w:rPr>
        <w:t>творческой жизни своей школы, города, республики.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</w:t>
      </w:r>
      <w:r>
        <w:rPr>
          <w:rFonts w:ascii="Times New Roman" w:hAnsi="Times New Roman"/>
          <w:color w:val="000000"/>
          <w:sz w:val="28"/>
        </w:rPr>
        <w:t>ского сотрудничества в процессе непосредственной музыкальной и учебной деятельности.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видеть прекрасное в </w:t>
      </w:r>
      <w:r>
        <w:rPr>
          <w:rFonts w:ascii="Times New Roman" w:hAnsi="Times New Roman"/>
          <w:color w:val="000000"/>
          <w:sz w:val="28"/>
        </w:rPr>
        <w:t>жизни, наслаждаться красотой;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</w:t>
      </w:r>
      <w:r>
        <w:rPr>
          <w:rFonts w:ascii="Times New Roman" w:hAnsi="Times New Roman"/>
          <w:color w:val="000000"/>
          <w:sz w:val="28"/>
        </w:rPr>
        <w:t>ность, любознательность и самостоятельность в познании.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</w:t>
      </w:r>
      <w:r>
        <w:rPr>
          <w:rFonts w:ascii="Times New Roman" w:hAnsi="Times New Roman"/>
          <w:color w:val="000000"/>
          <w:sz w:val="28"/>
        </w:rPr>
        <w:t>овность к их выполнению;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профилактика умственного и физического утомления с использованием </w:t>
      </w:r>
      <w:r>
        <w:rPr>
          <w:rFonts w:ascii="Times New Roman" w:hAnsi="Times New Roman"/>
          <w:color w:val="000000"/>
          <w:sz w:val="28"/>
        </w:rPr>
        <w:t>возможностей музыкотерапии.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</w:t>
      </w:r>
      <w:r>
        <w:rPr>
          <w:rFonts w:ascii="Times New Roman" w:hAnsi="Times New Roman"/>
          <w:color w:val="000000"/>
          <w:sz w:val="28"/>
        </w:rPr>
        <w:t>ры и искусства;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811158" w:rsidRDefault="00811158">
      <w:pPr>
        <w:spacing w:after="0"/>
        <w:ind w:left="120"/>
      </w:pPr>
      <w:bookmarkStart w:id="7" w:name="_Toc139972685"/>
      <w:bookmarkEnd w:id="7"/>
    </w:p>
    <w:p w:rsidR="00811158" w:rsidRDefault="00811158">
      <w:pPr>
        <w:spacing w:after="0" w:line="264" w:lineRule="auto"/>
        <w:ind w:left="120"/>
        <w:jc w:val="both"/>
      </w:pP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11158" w:rsidRDefault="00811158">
      <w:pPr>
        <w:spacing w:after="0" w:line="264" w:lineRule="auto"/>
        <w:ind w:left="120"/>
        <w:jc w:val="both"/>
      </w:pP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Овладение универсальными познавательными </w:t>
      </w:r>
      <w:r>
        <w:rPr>
          <w:rFonts w:ascii="Times New Roman" w:hAnsi="Times New Roman"/>
          <w:b/>
          <w:color w:val="000000"/>
          <w:sz w:val="28"/>
        </w:rPr>
        <w:t>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</w:t>
      </w:r>
      <w:r>
        <w:rPr>
          <w:rFonts w:ascii="Times New Roman" w:hAnsi="Times New Roman"/>
          <w:b/>
          <w:color w:val="000000"/>
          <w:sz w:val="28"/>
        </w:rPr>
        <w:t xml:space="preserve">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</w:t>
      </w:r>
      <w:r>
        <w:rPr>
          <w:rFonts w:ascii="Times New Roman" w:hAnsi="Times New Roman"/>
          <w:color w:val="000000"/>
          <w:sz w:val="28"/>
        </w:rPr>
        <w:t>ы музыкального звучания по определённому признаку;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</w:t>
      </w:r>
      <w:r>
        <w:rPr>
          <w:rFonts w:ascii="Times New Roman" w:hAnsi="Times New Roman"/>
          <w:color w:val="000000"/>
          <w:sz w:val="28"/>
        </w:rPr>
        <w:t>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</w:t>
      </w:r>
      <w:r>
        <w:rPr>
          <w:rFonts w:ascii="Times New Roman" w:hAnsi="Times New Roman"/>
          <w:color w:val="000000"/>
          <w:sz w:val="28"/>
        </w:rPr>
        <w:t>ой (практической) задачи на основе предложенного алгоритма;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У обучающегося будут сформированы следующие базовые исследовательские действия как часть </w:t>
      </w:r>
      <w:r>
        <w:rPr>
          <w:rFonts w:ascii="Times New Roman" w:hAnsi="Times New Roman"/>
          <w:b/>
          <w:color w:val="000000"/>
          <w:sz w:val="28"/>
        </w:rPr>
        <w:t>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</w:t>
      </w:r>
      <w:r>
        <w:rPr>
          <w:rFonts w:ascii="Times New Roman" w:hAnsi="Times New Roman"/>
          <w:color w:val="000000"/>
          <w:sz w:val="28"/>
        </w:rPr>
        <w:t xml:space="preserve">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</w:t>
      </w:r>
      <w:r>
        <w:rPr>
          <w:rFonts w:ascii="Times New Roman" w:hAnsi="Times New Roman"/>
          <w:color w:val="000000"/>
          <w:sz w:val="28"/>
        </w:rPr>
        <w:t>ее подходящий (на основе предложенных критериев);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</w:t>
      </w:r>
      <w:r>
        <w:rPr>
          <w:rFonts w:ascii="Times New Roman" w:hAnsi="Times New Roman"/>
          <w:color w:val="000000"/>
          <w:sz w:val="28"/>
        </w:rPr>
        <w:t>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</w:t>
      </w:r>
      <w:r>
        <w:rPr>
          <w:rFonts w:ascii="Times New Roman" w:hAnsi="Times New Roman"/>
          <w:color w:val="000000"/>
          <w:sz w:val="28"/>
        </w:rPr>
        <w:t>оцесса, эволюции культурных явлений в различных условиях.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</w:t>
      </w:r>
      <w:r>
        <w:rPr>
          <w:rFonts w:ascii="Times New Roman" w:hAnsi="Times New Roman"/>
          <w:color w:val="000000"/>
          <w:sz w:val="28"/>
        </w:rPr>
        <w:t>у находить в предложенном источнике информацию, представленную в явном виде;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</w:t>
      </w:r>
      <w:r>
        <w:rPr>
          <w:rFonts w:ascii="Times New Roman" w:hAnsi="Times New Roman"/>
          <w:color w:val="000000"/>
          <w:sz w:val="28"/>
        </w:rPr>
        <w:t>законных представителей) обучающихся) правила информационной безопасности при поиске информации в Интернете;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музыкальные тексты (акустические</w:t>
      </w:r>
      <w:r>
        <w:rPr>
          <w:rFonts w:ascii="Times New Roman" w:hAnsi="Times New Roman"/>
          <w:color w:val="000000"/>
          <w:sz w:val="28"/>
        </w:rPr>
        <w:t xml:space="preserve"> и нотные)по предложенному учителем алгоритму;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</w:t>
      </w:r>
      <w:r>
        <w:rPr>
          <w:rFonts w:ascii="Times New Roman" w:hAnsi="Times New Roman"/>
          <w:color w:val="000000"/>
          <w:sz w:val="28"/>
        </w:rPr>
        <w:t>ыки художественное содержание, выражать настроение, чувства, личное отношение к исполняемому произведению;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</w:t>
      </w:r>
      <w:r>
        <w:rPr>
          <w:rFonts w:ascii="Times New Roman" w:hAnsi="Times New Roman"/>
          <w:b/>
          <w:color w:val="000000"/>
          <w:sz w:val="28"/>
        </w:rPr>
        <w:t>бальная коммуникация: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</w:t>
      </w:r>
      <w:r>
        <w:rPr>
          <w:rFonts w:ascii="Times New Roman" w:hAnsi="Times New Roman"/>
          <w:color w:val="000000"/>
          <w:sz w:val="28"/>
        </w:rPr>
        <w:t xml:space="preserve"> существования разных точек зрения;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</w:t>
      </w:r>
      <w:r>
        <w:rPr>
          <w:rFonts w:ascii="Times New Roman" w:hAnsi="Times New Roman"/>
          <w:color w:val="000000"/>
          <w:sz w:val="28"/>
        </w:rPr>
        <w:t>публичные выступления;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</w:t>
      </w:r>
      <w:r>
        <w:rPr>
          <w:rFonts w:ascii="Times New Roman" w:hAnsi="Times New Roman"/>
          <w:color w:val="000000"/>
          <w:sz w:val="28"/>
        </w:rPr>
        <w:t>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</w:t>
      </w:r>
      <w:r>
        <w:rPr>
          <w:rFonts w:ascii="Times New Roman" w:hAnsi="Times New Roman"/>
          <w:color w:val="000000"/>
          <w:sz w:val="28"/>
        </w:rPr>
        <w:t>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</w:t>
      </w:r>
      <w:r>
        <w:rPr>
          <w:rFonts w:ascii="Times New Roman" w:hAnsi="Times New Roman"/>
          <w:color w:val="000000"/>
          <w:sz w:val="28"/>
        </w:rPr>
        <w:t>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</w:t>
      </w:r>
      <w:r>
        <w:rPr>
          <w:rFonts w:ascii="Times New Roman" w:hAnsi="Times New Roman"/>
          <w:color w:val="000000"/>
          <w:sz w:val="28"/>
        </w:rPr>
        <w:t>тные проектные, творческие задания с опорой на предложенные образцы.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</w:t>
      </w:r>
      <w:r>
        <w:rPr>
          <w:rFonts w:ascii="Times New Roman" w:hAnsi="Times New Roman"/>
          <w:color w:val="000000"/>
          <w:sz w:val="28"/>
        </w:rPr>
        <w:t>льтата;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</w:t>
      </w:r>
      <w:r>
        <w:rPr>
          <w:rFonts w:ascii="Times New Roman" w:hAnsi="Times New Roman"/>
          <w:color w:val="000000"/>
          <w:sz w:val="28"/>
        </w:rPr>
        <w:t>я собой, самодисциплины, устойчивого поведения, эмоционального душевного равновесия и т.д.).</w:t>
      </w:r>
    </w:p>
    <w:p w:rsidR="00811158" w:rsidRDefault="00811158">
      <w:pPr>
        <w:spacing w:after="0"/>
        <w:ind w:left="120"/>
      </w:pPr>
      <w:bookmarkStart w:id="8" w:name="_Toc139972686"/>
      <w:bookmarkEnd w:id="8"/>
    </w:p>
    <w:p w:rsidR="00811158" w:rsidRDefault="00811158">
      <w:pPr>
        <w:spacing w:after="0" w:line="264" w:lineRule="auto"/>
        <w:ind w:left="120"/>
        <w:jc w:val="both"/>
      </w:pP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11158" w:rsidRDefault="00811158">
      <w:pPr>
        <w:spacing w:after="0" w:line="264" w:lineRule="auto"/>
        <w:ind w:left="120"/>
        <w:jc w:val="both"/>
      </w:pP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</w:t>
      </w:r>
      <w:r>
        <w:rPr>
          <w:rFonts w:ascii="Times New Roman" w:hAnsi="Times New Roman"/>
          <w:color w:val="000000"/>
          <w:sz w:val="28"/>
        </w:rPr>
        <w:t>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11158" w:rsidRDefault="00811158">
      <w:pPr>
        <w:spacing w:after="0" w:line="264" w:lineRule="auto"/>
        <w:ind w:left="120"/>
        <w:jc w:val="both"/>
      </w:pPr>
    </w:p>
    <w:p w:rsidR="00811158" w:rsidRDefault="003E58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</w:t>
      </w:r>
      <w:r>
        <w:rPr>
          <w:rFonts w:ascii="Times New Roman" w:hAnsi="Times New Roman"/>
          <w:color w:val="000000"/>
          <w:sz w:val="28"/>
        </w:rPr>
        <w:t>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осознают разнообразие форм и </w:t>
      </w:r>
      <w:r>
        <w:rPr>
          <w:rFonts w:ascii="Times New Roman" w:hAnsi="Times New Roman"/>
          <w:color w:val="000000"/>
          <w:sz w:val="28"/>
        </w:rPr>
        <w:t>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 уважением относятся к достижениям </w:t>
      </w:r>
      <w:r>
        <w:rPr>
          <w:rFonts w:ascii="Times New Roman" w:hAnsi="Times New Roman"/>
          <w:color w:val="000000"/>
          <w:sz w:val="28"/>
        </w:rPr>
        <w:t>отечественной музыкальной культуры;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</w:t>
      </w:r>
      <w:r>
        <w:rPr>
          <w:rFonts w:ascii="Times New Roman" w:hAnsi="Times New Roman"/>
          <w:color w:val="000000"/>
          <w:sz w:val="28"/>
        </w:rPr>
        <w:t>, русской музыке, народной музыке различных регионов России;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</w:t>
      </w:r>
      <w:r>
        <w:rPr>
          <w:rFonts w:ascii="Times New Roman" w:hAnsi="Times New Roman"/>
          <w:color w:val="000000"/>
          <w:sz w:val="28"/>
        </w:rPr>
        <w:t>жность музыкальных произведений и их фрагментов к композиторскому или народному творчеству;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</w:t>
      </w:r>
      <w:r>
        <w:rPr>
          <w:rFonts w:ascii="Times New Roman" w:hAnsi="Times New Roman"/>
          <w:color w:val="000000"/>
          <w:sz w:val="28"/>
        </w:rPr>
        <w:t>ентахпри исполнении народной песни;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</w:t>
      </w:r>
      <w:r>
        <w:rPr>
          <w:rFonts w:ascii="Times New Roman" w:hAnsi="Times New Roman"/>
          <w:b/>
          <w:color w:val="000000"/>
          <w:sz w:val="28"/>
        </w:rPr>
        <w:t>концу изучения модуля № 2 «Классическая музыка» обучающийся научится: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</w:t>
      </w:r>
      <w:r>
        <w:rPr>
          <w:rFonts w:ascii="Times New Roman" w:hAnsi="Times New Roman"/>
          <w:color w:val="000000"/>
          <w:sz w:val="28"/>
        </w:rPr>
        <w:t>енять и называть типичные жанровые признаки песни, танца и марша в сочинениях композиторов-классиков;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</w:t>
      </w:r>
      <w:r>
        <w:rPr>
          <w:rFonts w:ascii="Times New Roman" w:hAnsi="Times New Roman"/>
          <w:color w:val="000000"/>
          <w:sz w:val="28"/>
        </w:rPr>
        <w:t>т музыкального восприятия;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музыкальные произведения с произведениями живописи, литературы на основе сходства настроения, характера, комплекса </w:t>
      </w:r>
      <w:r>
        <w:rPr>
          <w:rFonts w:ascii="Times New Roman" w:hAnsi="Times New Roman"/>
          <w:color w:val="000000"/>
          <w:sz w:val="28"/>
        </w:rPr>
        <w:t>выразительных средств.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</w:t>
      </w:r>
      <w:r>
        <w:rPr>
          <w:rFonts w:ascii="Times New Roman" w:hAnsi="Times New Roman"/>
          <w:color w:val="000000"/>
          <w:sz w:val="28"/>
        </w:rPr>
        <w:t xml:space="preserve">спевающие красоту родной природы, выражающие разнообразные эмоции, чувства и настроения;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</w:t>
      </w:r>
      <w:r>
        <w:rPr>
          <w:rFonts w:ascii="Times New Roman" w:hAnsi="Times New Roman"/>
          <w:color w:val="000000"/>
          <w:sz w:val="28"/>
        </w:rPr>
        <w:t>ижением), декламационность, эпос (связь со словом);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</w:t>
      </w:r>
      <w:r>
        <w:rPr>
          <w:rFonts w:ascii="Times New Roman" w:hAnsi="Times New Roman"/>
          <w:b/>
          <w:color w:val="000000"/>
          <w:sz w:val="28"/>
        </w:rPr>
        <w:t>ля № 4 «Музыка народов мира» обучающийся научится: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</w:t>
      </w:r>
      <w:r>
        <w:rPr>
          <w:rFonts w:ascii="Times New Roman" w:hAnsi="Times New Roman"/>
          <w:color w:val="000000"/>
          <w:sz w:val="28"/>
        </w:rPr>
        <w:t>трументов;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</w:t>
      </w:r>
      <w:r>
        <w:rPr>
          <w:rFonts w:ascii="Times New Roman" w:hAnsi="Times New Roman"/>
          <w:color w:val="000000"/>
          <w:sz w:val="28"/>
        </w:rPr>
        <w:t>, танцевальные), вычленять и называть типичные жанровые признаки.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</w:t>
      </w:r>
      <w:r>
        <w:rPr>
          <w:rFonts w:ascii="Times New Roman" w:hAnsi="Times New Roman"/>
          <w:color w:val="000000"/>
          <w:sz w:val="28"/>
        </w:rPr>
        <w:t>олнять доступные образцы духовной музыки;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«Музыка</w:t>
      </w:r>
      <w:r>
        <w:rPr>
          <w:rFonts w:ascii="Times New Roman" w:hAnsi="Times New Roman"/>
          <w:b/>
          <w:color w:val="000000"/>
          <w:sz w:val="28"/>
        </w:rPr>
        <w:t xml:space="preserve"> театра и кино» обучающийся научится: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</w:t>
      </w:r>
      <w:r>
        <w:rPr>
          <w:rFonts w:ascii="Times New Roman" w:hAnsi="Times New Roman"/>
          <w:color w:val="000000"/>
          <w:sz w:val="28"/>
        </w:rPr>
        <w:t>ые музыкальные произведения (фрагменты) и их авторов;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</w:t>
      </w:r>
      <w:r>
        <w:rPr>
          <w:rFonts w:ascii="Times New Roman" w:hAnsi="Times New Roman"/>
          <w:color w:val="000000"/>
          <w:sz w:val="28"/>
        </w:rPr>
        <w:t>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</w:t>
      </w:r>
      <w:r>
        <w:rPr>
          <w:rFonts w:ascii="Times New Roman" w:hAnsi="Times New Roman"/>
          <w:color w:val="000000"/>
          <w:sz w:val="28"/>
        </w:rPr>
        <w:t xml:space="preserve">и жанры, современной музыкальной культуры, стремиться к расширению музыкального кругозора; 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</w:t>
      </w:r>
      <w:r>
        <w:rPr>
          <w:rFonts w:ascii="Times New Roman" w:hAnsi="Times New Roman"/>
          <w:color w:val="000000"/>
          <w:sz w:val="28"/>
        </w:rPr>
        <w:t>мюзикла, джаза);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</w:t>
      </w:r>
      <w:r>
        <w:rPr>
          <w:rFonts w:ascii="Times New Roman" w:hAnsi="Times New Roman"/>
          <w:color w:val="000000"/>
          <w:sz w:val="28"/>
        </w:rPr>
        <w:t>людая певческую культуру звука.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</w:t>
      </w:r>
      <w:r>
        <w:rPr>
          <w:rFonts w:ascii="Times New Roman" w:hAnsi="Times New Roman"/>
          <w:color w:val="000000"/>
          <w:sz w:val="28"/>
        </w:rPr>
        <w:t>егистр, динамика, ритм, мелодия, аккомпанемент и другое), уметь объяснить значение соответствующих терминов;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</w:t>
      </w:r>
      <w:r>
        <w:rPr>
          <w:rFonts w:ascii="Times New Roman" w:hAnsi="Times New Roman"/>
          <w:color w:val="000000"/>
          <w:sz w:val="28"/>
        </w:rPr>
        <w:t>ипы развития: повтор, контраст, варьирование;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</w:t>
      </w:r>
      <w:r>
        <w:rPr>
          <w:rFonts w:ascii="Times New Roman" w:hAnsi="Times New Roman"/>
          <w:color w:val="000000"/>
          <w:sz w:val="28"/>
        </w:rPr>
        <w:t>кого диапазона;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811158" w:rsidRDefault="003E58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811158" w:rsidRDefault="00811158">
      <w:pPr>
        <w:sectPr w:rsidR="00811158">
          <w:pgSz w:w="11906" w:h="16383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bookmarkStart w:id="9" w:name="block-1568422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81115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вательные ресурсы </w:t>
            </w:r>
          </w:p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Кабалевского, сл. А.Пришельца); «Моя Россия» </w:t>
            </w:r>
            <w:r>
              <w:rPr>
                <w:rFonts w:ascii="Times New Roman" w:hAnsi="Times New Roman"/>
                <w:color w:val="000000"/>
                <w:sz w:val="24"/>
              </w:rPr>
              <w:t>(муз. Г. Струве, сл. 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праздники: «Рождественское </w:t>
            </w:r>
            <w:r>
              <w:rPr>
                <w:rFonts w:ascii="Times New Roman" w:hAnsi="Times New Roman"/>
                <w:color w:val="000000"/>
                <w:sz w:val="24"/>
              </w:rPr>
              <w:t>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Д.Кабалевский песня о школе; П.И.Чайковский «Марш деревянных солдатиков», «Мама», «Песня жаворонка» из </w:t>
            </w:r>
            <w:r>
              <w:rPr>
                <w:rFonts w:ascii="Times New Roman" w:hAnsi="Times New Roman"/>
                <w:color w:val="000000"/>
                <w:sz w:val="24"/>
              </w:rPr>
              <w:t>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И.С.Бах «Шутка», В.Моцарт Аллегретто из </w:t>
            </w:r>
            <w:r>
              <w:rPr>
                <w:rFonts w:ascii="Times New Roman" w:hAnsi="Times New Roman"/>
                <w:color w:val="000000"/>
                <w:sz w:val="24"/>
              </w:rPr>
              <w:t>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Барто «Болтунья»; М.И. Глинка, стихи Н. Кукольника </w:t>
            </w:r>
            <w:r>
              <w:rPr>
                <w:rFonts w:ascii="Times New Roman" w:hAnsi="Times New Roman"/>
                <w:color w:val="000000"/>
                <w:sz w:val="24"/>
              </w:rPr>
              <w:t>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П.И. Чайковский «Утренняя молитва», «Полька» из </w:t>
            </w:r>
            <w:r>
              <w:rPr>
                <w:rFonts w:ascii="Times New Roman" w:hAnsi="Times New Roman"/>
                <w:color w:val="000000"/>
                <w:sz w:val="24"/>
              </w:rPr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</w:t>
            </w:r>
            <w:r>
              <w:rPr>
                <w:rFonts w:ascii="Times New Roman" w:hAnsi="Times New Roman"/>
                <w:color w:val="000000"/>
                <w:sz w:val="24"/>
              </w:rPr>
              <w:t>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«Добрый жук», песня из к/ф </w:t>
            </w:r>
            <w:r>
              <w:rPr>
                <w:rFonts w:ascii="Times New Roman" w:hAnsi="Times New Roman"/>
                <w:color w:val="000000"/>
                <w:sz w:val="24"/>
              </w:rPr>
              <w:t>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Гусейнли, сл. Т. Муталлибова «Мои цыплята»; Лезгинка, танец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</w:t>
            </w:r>
            <w:r>
              <w:rPr>
                <w:rFonts w:ascii="Times New Roman" w:hAnsi="Times New Roman"/>
                <w:color w:val="000000"/>
                <w:sz w:val="24"/>
              </w:rPr>
              <w:t>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</w:t>
            </w:r>
            <w:r>
              <w:rPr>
                <w:rFonts w:ascii="Times New Roman" w:hAnsi="Times New Roman"/>
                <w:color w:val="000000"/>
                <w:sz w:val="24"/>
              </w:rPr>
              <w:t>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Кабалевский, стихи В. </w:t>
            </w:r>
            <w:r>
              <w:rPr>
                <w:rFonts w:ascii="Times New Roman" w:hAnsi="Times New Roman"/>
                <w:color w:val="000000"/>
                <w:sz w:val="24"/>
              </w:rPr>
              <w:t>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</w:tbl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1115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r>
              <w:rPr>
                <w:rFonts w:ascii="Times New Roman" w:hAnsi="Times New Roman"/>
                <w:color w:val="000000"/>
                <w:sz w:val="24"/>
              </w:rPr>
              <w:t>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«Светит </w:t>
            </w:r>
            <w:r>
              <w:rPr>
                <w:rFonts w:ascii="Times New Roman" w:hAnsi="Times New Roman"/>
                <w:color w:val="000000"/>
                <w:sz w:val="24"/>
              </w:rPr>
              <w:t>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</w:t>
            </w:r>
            <w:r>
              <w:rPr>
                <w:rFonts w:ascii="Times New Roman" w:hAnsi="Times New Roman"/>
                <w:color w:val="000000"/>
                <w:sz w:val="24"/>
              </w:rPr>
              <w:t>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ван Бетховен «Сурок»; Концерт для фортепиано с </w:t>
            </w:r>
            <w:r>
              <w:rPr>
                <w:rFonts w:ascii="Times New Roman" w:hAnsi="Times New Roman"/>
                <w:color w:val="000000"/>
                <w:sz w:val="24"/>
              </w:rPr>
              <w:t>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Лядов «Кикимора», «Волшебное озеро»; М.П. Мусоргский. «Рассвет на Москве-реке» – вступление к </w:t>
            </w:r>
            <w:r>
              <w:rPr>
                <w:rFonts w:ascii="Times New Roman" w:hAnsi="Times New Roman"/>
                <w:color w:val="000000"/>
                <w:sz w:val="24"/>
              </w:rPr>
              <w:t>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В.Я.Шаинского сл. М.С.Пляцковского; П.И. Чайковский </w:t>
            </w:r>
            <w:r>
              <w:rPr>
                <w:rFonts w:ascii="Times New Roman" w:hAnsi="Times New Roman"/>
                <w:color w:val="000000"/>
                <w:sz w:val="24"/>
              </w:rPr>
              <w:t>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Персидский хор из оперы «Руслан и </w:t>
            </w:r>
            <w:r>
              <w:rPr>
                <w:rFonts w:ascii="Times New Roman" w:hAnsi="Times New Roman"/>
                <w:color w:val="000000"/>
                <w:sz w:val="24"/>
              </w:rPr>
              <w:t>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Дево Радуйся» хора братии Оптиной </w:t>
            </w:r>
            <w:r>
              <w:rPr>
                <w:rFonts w:ascii="Times New Roman" w:hAnsi="Times New Roman"/>
                <w:color w:val="000000"/>
                <w:sz w:val="24"/>
              </w:rPr>
              <w:t>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t>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О.Газманов «Люси» в исполнении Р.Газманова (6 лет); И. Лиева, Э. </w:t>
            </w:r>
            <w:r>
              <w:rPr>
                <w:rFonts w:ascii="Times New Roman" w:hAnsi="Times New Roman"/>
                <w:color w:val="000000"/>
                <w:sz w:val="24"/>
              </w:rPr>
              <w:t>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</w:tbl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81115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</w:t>
            </w:r>
            <w:r>
              <w:rPr>
                <w:rFonts w:ascii="Times New Roman" w:hAnsi="Times New Roman"/>
                <w:color w:val="000000"/>
                <w:sz w:val="24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</w:t>
            </w:r>
            <w:r>
              <w:rPr>
                <w:rFonts w:ascii="Times New Roman" w:hAnsi="Times New Roman"/>
                <w:color w:val="000000"/>
                <w:sz w:val="24"/>
              </w:rPr>
              <w:t>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</w:t>
            </w:r>
            <w:r>
              <w:rPr>
                <w:rFonts w:ascii="Times New Roman" w:hAnsi="Times New Roman"/>
                <w:color w:val="000000"/>
                <w:sz w:val="24"/>
              </w:rPr>
              <w:t>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на войне, музыка о войне: песни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</w:t>
            </w:r>
            <w:r>
              <w:rPr>
                <w:rFonts w:ascii="Times New Roman" w:hAnsi="Times New Roman"/>
                <w:color w:val="000000"/>
                <w:sz w:val="24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r>
              <w:rPr>
                <w:rFonts w:ascii="Times New Roman" w:hAnsi="Times New Roman"/>
                <w:color w:val="000000"/>
                <w:sz w:val="24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>
              <w:rPr>
                <w:rFonts w:ascii="Times New Roman" w:hAnsi="Times New Roman"/>
                <w:color w:val="000000"/>
                <w:sz w:val="24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«Королевский марш льва», </w:t>
            </w:r>
            <w:r>
              <w:rPr>
                <w:rFonts w:ascii="Times New Roman" w:hAnsi="Times New Roman"/>
                <w:color w:val="000000"/>
                <w:sz w:val="24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</w:tbl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81115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«Выходили красны девицы», «Вдоль да по </w:t>
            </w:r>
            <w:r>
              <w:rPr>
                <w:rFonts w:ascii="Times New Roman" w:hAnsi="Times New Roman"/>
                <w:color w:val="000000"/>
                <w:sz w:val="24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артисты, народный театр: И.Ф. Стравинский балет «Петрушка»;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</w:t>
            </w:r>
            <w:r>
              <w:rPr>
                <w:rFonts w:ascii="Times New Roman" w:hAnsi="Times New Roman"/>
                <w:color w:val="000000"/>
                <w:sz w:val="24"/>
              </w:rPr>
              <w:t>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С.В. Рахманинов 1-я </w:t>
            </w:r>
            <w:r>
              <w:rPr>
                <w:rFonts w:ascii="Times New Roman" w:hAnsi="Times New Roman"/>
                <w:color w:val="000000"/>
                <w:sz w:val="24"/>
              </w:rPr>
              <w:t>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Шостакович Вальс-шутка; песни из </w:t>
            </w:r>
            <w:r>
              <w:rPr>
                <w:rFonts w:ascii="Times New Roman" w:hAnsi="Times New Roman"/>
                <w:color w:val="000000"/>
                <w:sz w:val="24"/>
              </w:rPr>
              <w:t>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</w:t>
            </w:r>
            <w:r>
              <w:rPr>
                <w:rFonts w:ascii="Times New Roman" w:hAnsi="Times New Roman"/>
                <w:color w:val="000000"/>
                <w:sz w:val="24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</w:t>
            </w:r>
            <w:r>
              <w:rPr>
                <w:rFonts w:ascii="Times New Roman" w:hAnsi="Times New Roman"/>
                <w:color w:val="000000"/>
                <w:sz w:val="24"/>
              </w:rPr>
              <w:t>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</w:t>
            </w:r>
            <w:r>
              <w:rPr>
                <w:rFonts w:ascii="Times New Roman" w:hAnsi="Times New Roman"/>
                <w:color w:val="000000"/>
                <w:sz w:val="24"/>
              </w:rPr>
              <w:t>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А.Дворжак </w:t>
            </w:r>
            <w:r>
              <w:rPr>
                <w:rFonts w:ascii="Times New Roman" w:hAnsi="Times New Roman"/>
                <w:color w:val="000000"/>
                <w:sz w:val="24"/>
              </w:rPr>
              <w:t>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Балет «Гаянэ» (фрагменты); Р. Щедрин Балет «Конек-горбунок», фрагменты: «Девичий хоровод», «Русская кадриль», «Золотые рыбки», </w:t>
            </w:r>
            <w:r>
              <w:rPr>
                <w:rFonts w:ascii="Times New Roman" w:hAnsi="Times New Roman"/>
                <w:color w:val="000000"/>
                <w:sz w:val="24"/>
              </w:rPr>
              <w:t>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</w:tbl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bookmarkStart w:id="10" w:name="block-1568422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81115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</w:t>
            </w:r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[[Музыкальная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</w:tbl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81115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</w:tbl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81115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</w:tbl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81115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1158" w:rsidRDefault="008111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158" w:rsidRDefault="00811158"/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8111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1158" w:rsidRDefault="00811158">
            <w:pPr>
              <w:spacing w:after="0"/>
              <w:ind w:left="135"/>
            </w:pPr>
          </w:p>
        </w:tc>
      </w:tr>
      <w:tr w:rsidR="008111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1158" w:rsidRDefault="003E5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158" w:rsidRDefault="00811158"/>
        </w:tc>
      </w:tr>
    </w:tbl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811158">
      <w:pPr>
        <w:sectPr w:rsidR="00811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158" w:rsidRDefault="003E58ED">
      <w:pPr>
        <w:spacing w:after="0"/>
        <w:ind w:left="120"/>
      </w:pPr>
      <w:bookmarkStart w:id="11" w:name="block-1568422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11158" w:rsidRDefault="003E58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11158" w:rsidRDefault="003E58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11158" w:rsidRDefault="003E58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11158" w:rsidRDefault="003E58E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11158" w:rsidRDefault="003E58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11158" w:rsidRDefault="003E58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11158" w:rsidRDefault="00811158">
      <w:pPr>
        <w:spacing w:after="0"/>
        <w:ind w:left="120"/>
      </w:pPr>
    </w:p>
    <w:p w:rsidR="00811158" w:rsidRDefault="003E58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11158" w:rsidRDefault="003E58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Библиотека ЦОК https://m.edsoo.ru/7f410de8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https://kopilkaurokov.ru</w:t>
      </w:r>
      <w:r>
        <w:rPr>
          <w:sz w:val="28"/>
        </w:rPr>
        <w:br/>
      </w:r>
      <w:bookmarkStart w:id="12" w:name="b3e9be70-5c6b-42b4-b0b4-30ca1a14a2b3"/>
      <w:r>
        <w:rPr>
          <w:rFonts w:ascii="Times New Roman" w:hAnsi="Times New Roman"/>
          <w:color w:val="000000"/>
          <w:sz w:val="28"/>
        </w:rPr>
        <w:t xml:space="preserve"> https://in</w:t>
      </w:r>
      <w:r>
        <w:rPr>
          <w:rFonts w:ascii="Times New Roman" w:hAnsi="Times New Roman"/>
          <w:color w:val="000000"/>
          <w:sz w:val="28"/>
        </w:rPr>
        <w:t>fourok.ru</w:t>
      </w:r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11158" w:rsidRDefault="00811158">
      <w:pPr>
        <w:sectPr w:rsidR="0081115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625EC" w:rsidRDefault="009625EC"/>
    <w:sectPr w:rsidR="009625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11158"/>
    <w:rsid w:val="003E58ED"/>
    <w:rsid w:val="00811158"/>
    <w:rsid w:val="00940F2B"/>
    <w:rsid w:val="009625EC"/>
    <w:rsid w:val="009A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B9C747-0A81-4098-AB20-C75AE44B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5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17271</Words>
  <Characters>98447</Characters>
  <Application>Microsoft Office Word</Application>
  <DocSecurity>0</DocSecurity>
  <Lines>820</Lines>
  <Paragraphs>230</Paragraphs>
  <ScaleCrop>false</ScaleCrop>
  <Company/>
  <LinksUpToDate>false</LinksUpToDate>
  <CharactersWithSpaces>115488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2023-09-29T17:03:00Z</dcterms:created>
  <dcterms:modified xsi:type="dcterms:W3CDTF">2023-10-04T09:34:00Z</dcterms:modified>
</cp:coreProperties>
</file>